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13BB" w14:textId="77777777" w:rsidR="0091232F" w:rsidRPr="00341648" w:rsidRDefault="0091232F" w:rsidP="00C863AB">
      <w:pPr>
        <w:autoSpaceDE w:val="0"/>
        <w:autoSpaceDN w:val="0"/>
        <w:adjustRightInd w:val="0"/>
        <w:spacing w:after="0" w:line="240" w:lineRule="auto"/>
        <w:rPr>
          <w:rFonts w:ascii="Times New Roman" w:hAnsi="Times New Roman" w:cs="Times New Roman"/>
          <w:sz w:val="24"/>
          <w:szCs w:val="24"/>
        </w:rPr>
      </w:pPr>
    </w:p>
    <w:p w14:paraId="3F44C1C9" w14:textId="77777777" w:rsidR="002167EE" w:rsidRPr="002167EE" w:rsidRDefault="002167EE" w:rsidP="002167EE">
      <w:pPr>
        <w:spacing w:after="0" w:line="240" w:lineRule="auto"/>
        <w:ind w:left="4254"/>
        <w:rPr>
          <w:rFonts w:ascii="Times New Roman" w:eastAsia="Meiryo UI" w:hAnsi="Times New Roman" w:cs="Times New Roman"/>
          <w:b/>
          <w:sz w:val="24"/>
          <w:szCs w:val="24"/>
        </w:rPr>
      </w:pPr>
      <w:r w:rsidRPr="002167EE">
        <w:rPr>
          <w:rFonts w:ascii="Times New Roman" w:eastAsia="Meiryo UI" w:hAnsi="Times New Roman" w:cs="Times New Roman"/>
          <w:b/>
          <w:sz w:val="24"/>
          <w:szCs w:val="24"/>
        </w:rPr>
        <w:t xml:space="preserve">All’ENTE CAPOFILA DI AMBITO DISTRETTUALE </w:t>
      </w:r>
    </w:p>
    <w:p w14:paraId="4BCB115D" w14:textId="77777777" w:rsidR="002167EE" w:rsidRPr="00987B2D" w:rsidRDefault="002167EE" w:rsidP="002167EE">
      <w:pPr>
        <w:spacing w:after="0" w:line="240" w:lineRule="auto"/>
        <w:ind w:left="4254"/>
        <w:rPr>
          <w:rFonts w:ascii="Times New Roman" w:eastAsia="Meiryo UI" w:hAnsi="Times New Roman" w:cs="Times New Roman"/>
          <w:sz w:val="24"/>
          <w:szCs w:val="24"/>
        </w:rPr>
      </w:pPr>
      <w:r w:rsidRPr="002167EE">
        <w:rPr>
          <w:rFonts w:ascii="Times New Roman" w:eastAsia="Meiryo UI" w:hAnsi="Times New Roman" w:cs="Times New Roman"/>
          <w:b/>
          <w:sz w:val="24"/>
          <w:szCs w:val="24"/>
        </w:rPr>
        <w:t>N° 21</w:t>
      </w:r>
      <w:r w:rsidRPr="002167EE">
        <w:rPr>
          <w:rFonts w:ascii="Times New Roman" w:eastAsia="Meiryo UI" w:hAnsi="Times New Roman" w:cs="Times New Roman"/>
          <w:b/>
          <w:sz w:val="24"/>
          <w:szCs w:val="24"/>
        </w:rPr>
        <w:br/>
      </w:r>
      <w:r w:rsidRPr="00987B2D">
        <w:rPr>
          <w:rFonts w:ascii="Times New Roman" w:eastAsia="Meiryo UI" w:hAnsi="Times New Roman" w:cs="Times New Roman"/>
          <w:sz w:val="24"/>
          <w:szCs w:val="24"/>
        </w:rPr>
        <w:t>UFFICIO DI PIANO</w:t>
      </w:r>
      <w:r w:rsidRPr="00987B2D">
        <w:rPr>
          <w:rFonts w:ascii="Times New Roman" w:eastAsia="Meiryo UI" w:hAnsi="Times New Roman" w:cs="Times New Roman"/>
          <w:sz w:val="24"/>
          <w:szCs w:val="24"/>
          <w:u w:val="single"/>
        </w:rPr>
        <w:br/>
      </w:r>
      <w:r w:rsidRPr="00987B2D">
        <w:rPr>
          <w:rFonts w:ascii="Times New Roman" w:eastAsia="Meiryo UI" w:hAnsi="Times New Roman" w:cs="Times New Roman"/>
          <w:sz w:val="24"/>
          <w:szCs w:val="24"/>
        </w:rPr>
        <w:t>via: T. Tasso, n° snc</w:t>
      </w:r>
      <w:r w:rsidRPr="00987B2D">
        <w:rPr>
          <w:rFonts w:ascii="Times New Roman" w:eastAsia="Meiryo UI" w:hAnsi="Times New Roman" w:cs="Times New Roman"/>
          <w:sz w:val="24"/>
          <w:szCs w:val="24"/>
        </w:rPr>
        <w:br/>
        <w:t>Cap 64027 Comune Sant’Omero</w:t>
      </w:r>
    </w:p>
    <w:p w14:paraId="4865F25A" w14:textId="77777777" w:rsidR="002167EE" w:rsidRPr="00987B2D" w:rsidRDefault="002167EE" w:rsidP="002167EE">
      <w:pPr>
        <w:spacing w:after="0" w:line="240" w:lineRule="auto"/>
        <w:ind w:left="4254"/>
        <w:rPr>
          <w:rFonts w:ascii="Times New Roman" w:eastAsia="Meiryo UI" w:hAnsi="Times New Roman" w:cs="Times New Roman"/>
          <w:b/>
          <w:sz w:val="24"/>
          <w:szCs w:val="24"/>
        </w:rPr>
      </w:pPr>
      <w:r w:rsidRPr="00987B2D">
        <w:rPr>
          <w:rFonts w:ascii="Times New Roman" w:eastAsia="Meiryo UI" w:hAnsi="Times New Roman" w:cs="Times New Roman"/>
          <w:b/>
          <w:sz w:val="24"/>
          <w:szCs w:val="24"/>
        </w:rPr>
        <w:t xml:space="preserve">Per il tramite del Comune di </w:t>
      </w:r>
    </w:p>
    <w:p w14:paraId="0A0F512C" w14:textId="77777777" w:rsidR="002167EE" w:rsidRPr="002167EE" w:rsidRDefault="002167EE" w:rsidP="002167EE">
      <w:pPr>
        <w:spacing w:after="0" w:line="240" w:lineRule="auto"/>
        <w:ind w:left="4254"/>
        <w:rPr>
          <w:rFonts w:ascii="Times New Roman" w:eastAsia="Meiryo UI" w:hAnsi="Times New Roman" w:cs="Times New Roman"/>
          <w:b/>
          <w:sz w:val="24"/>
          <w:szCs w:val="24"/>
        </w:rPr>
      </w:pPr>
      <w:r w:rsidRPr="002167EE">
        <w:rPr>
          <w:rFonts w:ascii="Times New Roman" w:eastAsia="Meiryo UI" w:hAnsi="Times New Roman" w:cs="Times New Roman"/>
          <w:b/>
          <w:sz w:val="24"/>
          <w:szCs w:val="24"/>
        </w:rPr>
        <w:t>___________________________________________</w:t>
      </w:r>
    </w:p>
    <w:p w14:paraId="4C3C704F" w14:textId="77777777"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14:paraId="50979504" w14:textId="77777777" w:rsidR="00E256A6" w:rsidRPr="00341648" w:rsidRDefault="00E256A6" w:rsidP="00E256A6">
      <w:pPr>
        <w:rPr>
          <w:rFonts w:ascii="Times New Roman" w:hAnsi="Times New Roman" w:cs="Times New Roman"/>
          <w:sz w:val="24"/>
          <w:szCs w:val="24"/>
        </w:rPr>
      </w:pPr>
    </w:p>
    <w:p w14:paraId="46942CDD" w14:textId="77777777" w:rsidR="00244FB4" w:rsidRPr="009D33C5" w:rsidRDefault="00E256A6" w:rsidP="00244FB4">
      <w:pPr>
        <w:spacing w:after="10" w:line="249" w:lineRule="auto"/>
        <w:ind w:left="137" w:right="280"/>
        <w:jc w:val="center"/>
        <w:rPr>
          <w:rFonts w:ascii="Times New Roman" w:hAnsi="Times New Roman" w:cs="Times New Roman"/>
          <w:b/>
          <w:sz w:val="24"/>
        </w:rPr>
      </w:pPr>
      <w:r w:rsidRPr="00341648">
        <w:rPr>
          <w:rFonts w:ascii="Times New Roman" w:hAnsi="Times New Roman" w:cs="Times New Roman"/>
          <w:b/>
          <w:bCs/>
          <w:sz w:val="24"/>
          <w:szCs w:val="24"/>
        </w:rPr>
        <w:t>CONTRIBUTO A SOSTEGNO DEL RUOLO DI CURA E DI ASSISTENZA DEL                  CAREGIVER FAMILIARE</w:t>
      </w:r>
      <w:r w:rsidR="00244FB4">
        <w:rPr>
          <w:rFonts w:ascii="Times New Roman" w:hAnsi="Times New Roman" w:cs="Times New Roman"/>
          <w:b/>
          <w:bCs/>
          <w:sz w:val="24"/>
          <w:szCs w:val="24"/>
        </w:rPr>
        <w:t xml:space="preserve"> - </w:t>
      </w:r>
      <w:r w:rsidR="00244FB4" w:rsidRPr="009D33C5">
        <w:rPr>
          <w:rFonts w:ascii="Times New Roman" w:hAnsi="Times New Roman" w:cs="Times New Roman"/>
          <w:b/>
          <w:bCs/>
          <w:sz w:val="24"/>
          <w:szCs w:val="24"/>
        </w:rPr>
        <w:t xml:space="preserve">DPCM </w:t>
      </w:r>
      <w:r w:rsidR="00244FB4" w:rsidRPr="009D33C5">
        <w:rPr>
          <w:rFonts w:ascii="Times New Roman" w:hAnsi="Times New Roman" w:cs="Times New Roman"/>
          <w:b/>
          <w:bCs/>
          <w:sz w:val="28"/>
          <w:szCs w:val="24"/>
        </w:rPr>
        <w:t xml:space="preserve">del </w:t>
      </w:r>
      <w:r w:rsidR="00244FB4" w:rsidRPr="009D33C5">
        <w:rPr>
          <w:rFonts w:ascii="Times New Roman" w:hAnsi="Times New Roman" w:cs="Times New Roman"/>
          <w:b/>
          <w:sz w:val="24"/>
        </w:rPr>
        <w:t xml:space="preserve">17 ottobre 2022. </w:t>
      </w:r>
    </w:p>
    <w:p w14:paraId="4C171021" w14:textId="1AC3D46F" w:rsidR="00E256A6" w:rsidRPr="00341648" w:rsidRDefault="00E256A6" w:rsidP="00E256A6">
      <w:pPr>
        <w:autoSpaceDE w:val="0"/>
        <w:autoSpaceDN w:val="0"/>
        <w:adjustRightInd w:val="0"/>
        <w:spacing w:after="0" w:line="240" w:lineRule="auto"/>
        <w:jc w:val="center"/>
        <w:rPr>
          <w:rFonts w:ascii="Times New Roman" w:hAnsi="Times New Roman" w:cs="Times New Roman"/>
          <w:b/>
          <w:bCs/>
          <w:sz w:val="24"/>
          <w:szCs w:val="24"/>
        </w:rPr>
      </w:pPr>
    </w:p>
    <w:p w14:paraId="7B5F456E" w14:textId="10F790C3"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0BAE8633" w14:textId="415F1464"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779E0D34" w14:textId="36C6DA19"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 xml:space="preserve">MODELLO DI </w:t>
      </w:r>
      <w:r w:rsidRPr="00987B2D">
        <w:rPr>
          <w:rFonts w:ascii="Times New Roman" w:hAnsi="Times New Roman" w:cs="Times New Roman"/>
          <w:b/>
          <w:bCs/>
          <w:sz w:val="24"/>
          <w:szCs w:val="24"/>
        </w:rPr>
        <w:t>DOMANDA</w:t>
      </w:r>
      <w:r w:rsidR="00244FB4" w:rsidRPr="00987B2D">
        <w:rPr>
          <w:rFonts w:ascii="Times New Roman" w:hAnsi="Times New Roman" w:cs="Times New Roman"/>
          <w:b/>
          <w:bCs/>
          <w:sz w:val="24"/>
          <w:szCs w:val="24"/>
        </w:rPr>
        <w:t xml:space="preserve"> per</w:t>
      </w:r>
      <w:r w:rsidR="000B5F48" w:rsidRPr="00987B2D">
        <w:rPr>
          <w:rFonts w:ascii="Times New Roman" w:hAnsi="Times New Roman" w:cs="Times New Roman"/>
          <w:b/>
          <w:bCs/>
          <w:sz w:val="24"/>
          <w:szCs w:val="24"/>
        </w:rPr>
        <w:t xml:space="preserve"> </w:t>
      </w:r>
      <w:r w:rsidR="00244FB4" w:rsidRPr="00987B2D">
        <w:rPr>
          <w:rFonts w:ascii="Times New Roman" w:hAnsi="Times New Roman" w:cs="Times New Roman"/>
          <w:b/>
          <w:bCs/>
          <w:sz w:val="24"/>
          <w:szCs w:val="24"/>
        </w:rPr>
        <w:t>Contributi di sollievo</w:t>
      </w:r>
      <w:r w:rsidR="00244FB4" w:rsidRPr="009D33C5">
        <w:rPr>
          <w:rFonts w:ascii="Times New Roman" w:hAnsi="Times New Roman" w:cs="Times New Roman"/>
          <w:b/>
          <w:bCs/>
          <w:sz w:val="24"/>
          <w:szCs w:val="24"/>
        </w:rPr>
        <w:t xml:space="preserve"> </w:t>
      </w:r>
    </w:p>
    <w:p w14:paraId="2BD29F5A" w14:textId="10DE9170" w:rsidR="00E256A6" w:rsidRPr="00341648" w:rsidRDefault="00E256A6" w:rsidP="00E256A6">
      <w:pPr>
        <w:jc w:val="center"/>
        <w:rPr>
          <w:rFonts w:ascii="Times New Roman" w:hAnsi="Times New Roman" w:cs="Times New Roman"/>
          <w:b/>
          <w:bCs/>
          <w:sz w:val="24"/>
          <w:szCs w:val="24"/>
        </w:rPr>
      </w:pPr>
    </w:p>
    <w:p w14:paraId="18F13CF8"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3D14C2B1"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a…………………………………………………………… il………...……………. </w:t>
      </w:r>
    </w:p>
    <w:p w14:paraId="4A37FF9C" w14:textId="077FEE49"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w:t>
      </w:r>
      <w:r w:rsidR="003967A6">
        <w:rPr>
          <w:rFonts w:ascii="Times New Roman" w:hAnsi="Times New Roman" w:cs="Times New Roman"/>
          <w:sz w:val="24"/>
          <w:szCs w:val="24"/>
        </w:rPr>
        <w:t xml:space="preserve">            CAP……………… tel./cell </w:t>
      </w:r>
      <w:r w:rsidRPr="00341648">
        <w:rPr>
          <w:rFonts w:ascii="Times New Roman" w:hAnsi="Times New Roman" w:cs="Times New Roman"/>
          <w:sz w:val="24"/>
          <w:szCs w:val="24"/>
        </w:rPr>
        <w:t>……./………………………e-mail………….………………………….</w:t>
      </w:r>
    </w:p>
    <w:p w14:paraId="06D60E53" w14:textId="77777777" w:rsidR="00244FB4" w:rsidRDefault="00244FB4" w:rsidP="00244FB4">
      <w:pPr>
        <w:autoSpaceDE w:val="0"/>
        <w:autoSpaceDN w:val="0"/>
        <w:adjustRightInd w:val="0"/>
        <w:spacing w:after="0" w:line="360" w:lineRule="auto"/>
        <w:jc w:val="center"/>
        <w:rPr>
          <w:rFonts w:ascii="Times New Roman" w:hAnsi="Times New Roman" w:cs="Times New Roman"/>
          <w:b/>
          <w:bCs/>
          <w:sz w:val="24"/>
          <w:szCs w:val="24"/>
        </w:rPr>
      </w:pPr>
    </w:p>
    <w:p w14:paraId="561BBDD3" w14:textId="40D6F3BE" w:rsidR="000A1E06" w:rsidRDefault="00244FB4" w:rsidP="00244FB4">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IN QUALITA’ DI CAREGIVER FAMILIARE (</w:t>
      </w:r>
      <w:r w:rsidRPr="00244FB4">
        <w:rPr>
          <w:rFonts w:ascii="Times New Roman" w:hAnsi="Times New Roman" w:cs="Times New Roman"/>
          <w:b/>
          <w:bCs/>
          <w:sz w:val="24"/>
          <w:szCs w:val="24"/>
          <w:u w:val="single"/>
        </w:rPr>
        <w:t>anagraficamente convivente</w:t>
      </w:r>
      <w:r>
        <w:rPr>
          <w:rFonts w:ascii="Times New Roman" w:hAnsi="Times New Roman" w:cs="Times New Roman"/>
          <w:b/>
          <w:bCs/>
          <w:sz w:val="24"/>
          <w:szCs w:val="24"/>
        </w:rPr>
        <w:t xml:space="preserve">) </w:t>
      </w:r>
    </w:p>
    <w:p w14:paraId="5CF04564" w14:textId="77777777" w:rsidR="00244FB4" w:rsidRDefault="00244FB4" w:rsidP="00244FB4">
      <w:pPr>
        <w:autoSpaceDE w:val="0"/>
        <w:autoSpaceDN w:val="0"/>
        <w:adjustRightInd w:val="0"/>
        <w:spacing w:after="0" w:line="360" w:lineRule="auto"/>
        <w:jc w:val="center"/>
        <w:rPr>
          <w:rFonts w:ascii="Times New Roman" w:hAnsi="Times New Roman" w:cs="Times New Roman"/>
          <w:b/>
          <w:bCs/>
          <w:sz w:val="24"/>
          <w:szCs w:val="24"/>
        </w:rPr>
      </w:pPr>
    </w:p>
    <w:p w14:paraId="213CC9B7" w14:textId="0694AFD2" w:rsidR="00AC40AB" w:rsidRPr="00341648" w:rsidRDefault="00244FB4" w:rsidP="00AC40A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Del Sig./Sig.ra </w:t>
      </w:r>
      <w:r w:rsidR="00AC40AB" w:rsidRPr="00341648">
        <w:rPr>
          <w:rFonts w:ascii="Times New Roman" w:hAnsi="Times New Roman" w:cs="Times New Roman"/>
          <w:sz w:val="24"/>
          <w:szCs w:val="24"/>
        </w:rPr>
        <w:t>………………………………………………………………………... nato/a a……………………………………………………………………… il………...……………. Codice Fiscale     |__|__|__|__|__|__|__|__|__|__|__|__|__|__|__|__|                                                               residente a……………………………………………………………………………….. (......)               in via/piazza……………………………………………...…………………………………………….                    CAP……………… tel./cell.……./………………………e-mail………….………………………….</w:t>
      </w:r>
    </w:p>
    <w:p w14:paraId="40AAB327" w14:textId="5EDDA9AD" w:rsidR="008B7E9C" w:rsidRPr="00341648" w:rsidRDefault="008B7E9C" w:rsidP="00466A29">
      <w:pPr>
        <w:autoSpaceDE w:val="0"/>
        <w:autoSpaceDN w:val="0"/>
        <w:adjustRightInd w:val="0"/>
        <w:spacing w:after="0" w:line="240" w:lineRule="auto"/>
        <w:jc w:val="both"/>
        <w:rPr>
          <w:rFonts w:ascii="Times New Roman" w:hAnsi="Times New Roman" w:cs="Times New Roman"/>
          <w:sz w:val="24"/>
          <w:szCs w:val="24"/>
        </w:rPr>
      </w:pPr>
    </w:p>
    <w:p w14:paraId="4CD4EBBD"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20D385CF"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741E6DD8" w14:textId="77777777" w:rsidR="00E256A6" w:rsidRPr="00780E38" w:rsidRDefault="00E256A6" w:rsidP="00780E38">
      <w:pPr>
        <w:autoSpaceDE w:val="0"/>
        <w:autoSpaceDN w:val="0"/>
        <w:adjustRightInd w:val="0"/>
        <w:spacing w:after="0" w:line="240" w:lineRule="auto"/>
        <w:jc w:val="center"/>
        <w:rPr>
          <w:rFonts w:ascii="Times New Roman" w:hAnsi="Times New Roman" w:cs="Times New Roman"/>
          <w:b/>
          <w:sz w:val="24"/>
          <w:szCs w:val="24"/>
        </w:rPr>
      </w:pPr>
    </w:p>
    <w:p w14:paraId="47EC03B2" w14:textId="3366324F" w:rsidR="00C863AB" w:rsidRPr="009D33C5" w:rsidRDefault="00780E38" w:rsidP="00E07EA9">
      <w:pPr>
        <w:spacing w:after="10" w:line="249" w:lineRule="auto"/>
        <w:ind w:left="137" w:right="280"/>
        <w:jc w:val="center"/>
        <w:rPr>
          <w:rFonts w:ascii="Times New Roman" w:hAnsi="Times New Roman" w:cs="Times New Roman"/>
          <w:b/>
          <w:sz w:val="24"/>
          <w:szCs w:val="24"/>
        </w:rPr>
      </w:pPr>
      <w:r w:rsidRPr="000508CC">
        <w:rPr>
          <w:rFonts w:ascii="Times New Roman" w:hAnsi="Times New Roman" w:cs="Times New Roman"/>
          <w:b/>
          <w:sz w:val="24"/>
          <w:szCs w:val="24"/>
        </w:rPr>
        <w:t>di essere ammesso al</w:t>
      </w:r>
      <w:r w:rsidR="006A663E" w:rsidRPr="000508CC">
        <w:rPr>
          <w:rFonts w:ascii="Times New Roman" w:hAnsi="Times New Roman" w:cs="Times New Roman"/>
          <w:b/>
          <w:sz w:val="24"/>
          <w:szCs w:val="24"/>
        </w:rPr>
        <w:t xml:space="preserve"> </w:t>
      </w:r>
      <w:r w:rsidRPr="000508CC">
        <w:rPr>
          <w:rFonts w:ascii="Times New Roman" w:hAnsi="Times New Roman" w:cs="Times New Roman"/>
          <w:b/>
          <w:sz w:val="24"/>
          <w:szCs w:val="24"/>
        </w:rPr>
        <w:t>contributo di sollievo per caregiver familiare di cui all</w:t>
      </w:r>
      <w:r w:rsidR="00987B2D" w:rsidRPr="000508CC">
        <w:rPr>
          <w:rFonts w:ascii="Times New Roman" w:hAnsi="Times New Roman" w:cs="Times New Roman"/>
          <w:b/>
          <w:sz w:val="24"/>
          <w:szCs w:val="24"/>
        </w:rPr>
        <w:t xml:space="preserve">’Avviso pubblico </w:t>
      </w:r>
      <w:r w:rsidR="00987B2D" w:rsidRPr="00616FD4">
        <w:rPr>
          <w:rFonts w:ascii="Times New Roman" w:hAnsi="Times New Roman" w:cs="Times New Roman"/>
          <w:b/>
          <w:sz w:val="24"/>
          <w:szCs w:val="24"/>
        </w:rPr>
        <w:t>del</w:t>
      </w:r>
      <w:r w:rsidRPr="00616FD4">
        <w:rPr>
          <w:rFonts w:ascii="Times New Roman" w:hAnsi="Times New Roman" w:cs="Times New Roman"/>
          <w:b/>
          <w:sz w:val="24"/>
          <w:szCs w:val="24"/>
        </w:rPr>
        <w:t xml:space="preserve"> </w:t>
      </w:r>
      <w:r w:rsidR="005057F6">
        <w:rPr>
          <w:rFonts w:ascii="Times New Roman" w:hAnsi="Times New Roman" w:cs="Times New Roman"/>
          <w:b/>
          <w:sz w:val="24"/>
          <w:szCs w:val="24"/>
        </w:rPr>
        <w:t>10</w:t>
      </w:r>
      <w:r w:rsidRPr="00616FD4">
        <w:rPr>
          <w:rFonts w:ascii="Times New Roman" w:hAnsi="Times New Roman" w:cs="Times New Roman"/>
          <w:b/>
          <w:sz w:val="24"/>
          <w:szCs w:val="24"/>
        </w:rPr>
        <w:t>.0</w:t>
      </w:r>
      <w:r w:rsidR="00B05C9D">
        <w:rPr>
          <w:rFonts w:ascii="Times New Roman" w:hAnsi="Times New Roman" w:cs="Times New Roman"/>
          <w:b/>
          <w:sz w:val="24"/>
          <w:szCs w:val="24"/>
        </w:rPr>
        <w:t>1</w:t>
      </w:r>
      <w:r w:rsidRPr="00616FD4">
        <w:rPr>
          <w:rFonts w:ascii="Times New Roman" w:hAnsi="Times New Roman" w:cs="Times New Roman"/>
          <w:b/>
          <w:sz w:val="24"/>
          <w:szCs w:val="24"/>
        </w:rPr>
        <w:t>.202</w:t>
      </w:r>
      <w:r w:rsidR="00987B2D" w:rsidRPr="00616FD4">
        <w:rPr>
          <w:rFonts w:ascii="Times New Roman" w:hAnsi="Times New Roman" w:cs="Times New Roman"/>
          <w:b/>
          <w:sz w:val="24"/>
          <w:szCs w:val="24"/>
        </w:rPr>
        <w:t>4</w:t>
      </w:r>
      <w:r w:rsidRPr="00616FD4">
        <w:rPr>
          <w:rFonts w:ascii="Times New Roman" w:hAnsi="Times New Roman" w:cs="Times New Roman"/>
          <w:b/>
          <w:sz w:val="24"/>
          <w:szCs w:val="24"/>
        </w:rPr>
        <w:t xml:space="preserve">, </w:t>
      </w:r>
      <w:r w:rsidRPr="000508CC">
        <w:rPr>
          <w:rFonts w:ascii="Times New Roman" w:hAnsi="Times New Roman" w:cs="Times New Roman"/>
          <w:b/>
          <w:sz w:val="24"/>
          <w:szCs w:val="24"/>
        </w:rPr>
        <w:t xml:space="preserve">finalizzato alla fruizione di prestazioni di tregua dall’assistenza continuativa alla persona con </w:t>
      </w:r>
      <w:r w:rsidRPr="000508CC">
        <w:rPr>
          <w:rFonts w:ascii="Times New Roman" w:hAnsi="Times New Roman" w:cs="Times New Roman"/>
          <w:b/>
          <w:sz w:val="24"/>
          <w:szCs w:val="24"/>
          <w:u w:val="single"/>
        </w:rPr>
        <w:t>disabilità gravissima</w:t>
      </w:r>
      <w:r w:rsidR="000059CB" w:rsidRPr="000508CC">
        <w:rPr>
          <w:rFonts w:ascii="Times New Roman" w:hAnsi="Times New Roman" w:cs="Times New Roman"/>
          <w:b/>
          <w:sz w:val="24"/>
          <w:szCs w:val="24"/>
          <w:u w:val="single"/>
        </w:rPr>
        <w:t>.</w:t>
      </w:r>
      <w:r w:rsidRPr="009D33C5">
        <w:rPr>
          <w:rFonts w:ascii="Times New Roman" w:hAnsi="Times New Roman" w:cs="Times New Roman"/>
          <w:b/>
          <w:sz w:val="24"/>
          <w:szCs w:val="24"/>
          <w:u w:val="single"/>
        </w:rPr>
        <w:t xml:space="preserve"> </w:t>
      </w:r>
    </w:p>
    <w:p w14:paraId="7D5E8A40" w14:textId="77777777" w:rsidR="00E07EA9" w:rsidRDefault="00E07EA9" w:rsidP="00E07EA9">
      <w:pPr>
        <w:spacing w:after="10" w:line="249" w:lineRule="auto"/>
        <w:ind w:left="137" w:right="280"/>
        <w:jc w:val="center"/>
        <w:rPr>
          <w:rFonts w:ascii="Times New Roman" w:hAnsi="Times New Roman" w:cs="Times New Roman"/>
          <w:sz w:val="24"/>
          <w:szCs w:val="24"/>
        </w:rPr>
      </w:pPr>
    </w:p>
    <w:p w14:paraId="2EEAC1FF" w14:textId="77777777" w:rsidR="00E07EA9" w:rsidRPr="00780E38" w:rsidRDefault="00E07EA9" w:rsidP="00E07EA9">
      <w:pPr>
        <w:spacing w:after="10" w:line="249" w:lineRule="auto"/>
        <w:ind w:left="137" w:right="280"/>
        <w:jc w:val="center"/>
        <w:rPr>
          <w:rFonts w:ascii="Times New Roman" w:hAnsi="Times New Roman" w:cs="Times New Roman"/>
          <w:sz w:val="24"/>
          <w:szCs w:val="24"/>
        </w:rPr>
      </w:pPr>
    </w:p>
    <w:p w14:paraId="0C6BB7A0" w14:textId="7D413BE8" w:rsidR="00E256A6"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lastRenderedPageBreak/>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38C6EE23"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3D26407" w14:textId="030DC57A"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14:paraId="31726525" w14:textId="77777777" w:rsidR="00194139" w:rsidRDefault="00194139" w:rsidP="00D62D70">
      <w:pPr>
        <w:autoSpaceDE w:val="0"/>
        <w:autoSpaceDN w:val="0"/>
        <w:adjustRightInd w:val="0"/>
        <w:spacing w:after="0" w:line="360" w:lineRule="auto"/>
        <w:rPr>
          <w:rFonts w:ascii="Times New Roman" w:hAnsi="Times New Roman" w:cs="Times New Roman"/>
          <w:sz w:val="24"/>
          <w:szCs w:val="24"/>
          <w:u w:val="single"/>
        </w:rPr>
      </w:pPr>
    </w:p>
    <w:p w14:paraId="2FF21BEF" w14:textId="0EE784CB" w:rsidR="00D03D68" w:rsidRPr="00D03D68" w:rsidRDefault="00D03D68" w:rsidP="00D03D68">
      <w:pPr>
        <w:pStyle w:val="Paragrafoelenco"/>
        <w:numPr>
          <w:ilvl w:val="0"/>
          <w:numId w:val="27"/>
        </w:numPr>
        <w:autoSpaceDE w:val="0"/>
        <w:autoSpaceDN w:val="0"/>
        <w:adjustRightInd w:val="0"/>
        <w:spacing w:after="0" w:line="360" w:lineRule="auto"/>
        <w:jc w:val="both"/>
        <w:rPr>
          <w:rFonts w:ascii="Times New Roman" w:hAnsi="Times New Roman" w:cs="Times New Roman"/>
          <w:sz w:val="24"/>
          <w:szCs w:val="24"/>
          <w:u w:val="single"/>
        </w:rPr>
      </w:pPr>
      <w:r w:rsidRPr="00D03D68">
        <w:rPr>
          <w:rFonts w:ascii="Times New Roman" w:hAnsi="Times New Roman" w:cs="Times New Roman"/>
          <w:b/>
          <w:bCs/>
          <w:sz w:val="24"/>
          <w:szCs w:val="24"/>
        </w:rPr>
        <w:t xml:space="preserve">Di essere </w:t>
      </w:r>
      <w:r w:rsidRPr="00D03D68">
        <w:rPr>
          <w:rFonts w:ascii="Times New Roman" w:hAnsi="Times New Roman" w:cs="Times New Roman"/>
          <w:sz w:val="24"/>
          <w:szCs w:val="24"/>
          <w:u w:val="single"/>
        </w:rPr>
        <w:t>residente</w:t>
      </w:r>
      <w:r w:rsidRPr="00D03D68">
        <w:rPr>
          <w:u w:val="single"/>
        </w:rPr>
        <w:t xml:space="preserve"> </w:t>
      </w:r>
      <w:r w:rsidRPr="00D03D68">
        <w:rPr>
          <w:rFonts w:ascii="Times New Roman" w:hAnsi="Times New Roman" w:cs="Times New Roman"/>
          <w:sz w:val="24"/>
          <w:szCs w:val="24"/>
          <w:u w:val="single"/>
        </w:rPr>
        <w:t xml:space="preserve">in uno dei Comuni dell’Ambito sociale Val </w:t>
      </w:r>
      <w:r w:rsidR="005E70E5">
        <w:rPr>
          <w:rFonts w:ascii="Times New Roman" w:hAnsi="Times New Roman" w:cs="Times New Roman"/>
          <w:sz w:val="24"/>
          <w:szCs w:val="24"/>
          <w:u w:val="single"/>
        </w:rPr>
        <w:t>V</w:t>
      </w:r>
      <w:r w:rsidRPr="00D03D68">
        <w:rPr>
          <w:rFonts w:ascii="Times New Roman" w:hAnsi="Times New Roman" w:cs="Times New Roman"/>
          <w:sz w:val="24"/>
          <w:szCs w:val="24"/>
          <w:u w:val="single"/>
        </w:rPr>
        <w:t>ibrata ed essere anagraficamente convivente con la persona assistita</w:t>
      </w:r>
      <w:r>
        <w:rPr>
          <w:rFonts w:ascii="Times New Roman" w:hAnsi="Times New Roman" w:cs="Times New Roman"/>
          <w:sz w:val="24"/>
          <w:szCs w:val="24"/>
          <w:u w:val="single"/>
        </w:rPr>
        <w:t>.</w:t>
      </w:r>
    </w:p>
    <w:p w14:paraId="68E44543" w14:textId="2393A16A" w:rsidR="00D03D68" w:rsidRPr="00D03D68" w:rsidRDefault="00D03D68" w:rsidP="00D03D68">
      <w:pPr>
        <w:autoSpaceDE w:val="0"/>
        <w:autoSpaceDN w:val="0"/>
        <w:adjustRightInd w:val="0"/>
        <w:spacing w:after="0" w:line="360" w:lineRule="auto"/>
        <w:rPr>
          <w:rFonts w:ascii="Times New Roman" w:hAnsi="Times New Roman" w:cs="Times New Roman"/>
          <w:b/>
          <w:bCs/>
          <w:sz w:val="24"/>
          <w:szCs w:val="24"/>
        </w:rPr>
      </w:pPr>
      <w:r w:rsidRPr="00D03D68">
        <w:rPr>
          <w:rFonts w:ascii="Times New Roman" w:hAnsi="Times New Roman" w:cs="Times New Roman"/>
          <w:b/>
          <w:bCs/>
          <w:sz w:val="24"/>
          <w:szCs w:val="24"/>
        </w:rPr>
        <w:t xml:space="preserve">  </w:t>
      </w:r>
    </w:p>
    <w:p w14:paraId="5AD798CE" w14:textId="356083D0" w:rsidR="000A1E06" w:rsidRPr="00D03D68" w:rsidRDefault="000A1E06" w:rsidP="00D03D68">
      <w:pPr>
        <w:pStyle w:val="Paragrafoelenco"/>
        <w:numPr>
          <w:ilvl w:val="0"/>
          <w:numId w:val="27"/>
        </w:numPr>
        <w:autoSpaceDE w:val="0"/>
        <w:autoSpaceDN w:val="0"/>
        <w:adjustRightInd w:val="0"/>
        <w:spacing w:after="0" w:line="360" w:lineRule="auto"/>
        <w:rPr>
          <w:rFonts w:ascii="Times New Roman" w:hAnsi="Times New Roman" w:cs="Times New Roman"/>
          <w:b/>
          <w:bCs/>
          <w:sz w:val="24"/>
          <w:szCs w:val="24"/>
        </w:rPr>
      </w:pPr>
      <w:r w:rsidRPr="00D03D68">
        <w:rPr>
          <w:rFonts w:ascii="Times New Roman" w:hAnsi="Times New Roman" w:cs="Times New Roman"/>
          <w:b/>
          <w:bCs/>
          <w:sz w:val="24"/>
          <w:szCs w:val="24"/>
        </w:rPr>
        <w:t xml:space="preserve">Di avere con </w:t>
      </w:r>
      <w:r w:rsidR="00780E38" w:rsidRPr="00D03D68">
        <w:rPr>
          <w:rFonts w:ascii="Times New Roman" w:hAnsi="Times New Roman" w:cs="Times New Roman"/>
          <w:b/>
          <w:bCs/>
          <w:sz w:val="24"/>
          <w:szCs w:val="24"/>
        </w:rPr>
        <w:t xml:space="preserve">la persona assistita, </w:t>
      </w:r>
      <w:r w:rsidRPr="00D03D68">
        <w:rPr>
          <w:rFonts w:ascii="Times New Roman" w:hAnsi="Times New Roman" w:cs="Times New Roman"/>
          <w:b/>
          <w:bCs/>
          <w:sz w:val="24"/>
          <w:szCs w:val="24"/>
        </w:rPr>
        <w:t>il seguente rapporto</w:t>
      </w:r>
      <w:r w:rsidR="0077519C" w:rsidRPr="00D03D68">
        <w:rPr>
          <w:rFonts w:ascii="Times New Roman" w:hAnsi="Times New Roman" w:cs="Times New Roman"/>
          <w:b/>
          <w:bCs/>
          <w:sz w:val="24"/>
          <w:szCs w:val="24"/>
        </w:rPr>
        <w:t xml:space="preserve"> di parentela o affinità</w:t>
      </w:r>
      <w:r w:rsidRPr="00D03D68">
        <w:rPr>
          <w:rFonts w:ascii="Times New Roman" w:hAnsi="Times New Roman" w:cs="Times New Roman"/>
          <w:b/>
          <w:bCs/>
          <w:sz w:val="24"/>
          <w:szCs w:val="24"/>
        </w:rPr>
        <w:t>:</w:t>
      </w:r>
    </w:p>
    <w:p w14:paraId="2E2A471B"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26F69B5F" w14:textId="6522859D" w:rsid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00B37371">
        <w:rPr>
          <w:rFonts w:ascii="Times New Roman" w:hAnsi="Times New Roman" w:cs="Times New Roman"/>
          <w:sz w:val="24"/>
          <w:szCs w:val="24"/>
        </w:rPr>
        <w:t xml:space="preserve"> </w:t>
      </w:r>
      <w:r w:rsidRPr="000A1E06">
        <w:rPr>
          <w:rFonts w:ascii="Times New Roman" w:hAnsi="Times New Roman" w:cs="Times New Roman"/>
          <w:sz w:val="24"/>
          <w:szCs w:val="24"/>
        </w:rPr>
        <w:t xml:space="preserve">nipote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14:paraId="5CBEA83B" w14:textId="77777777" w:rsidR="00C863AB" w:rsidRDefault="00C863AB" w:rsidP="000A1E06">
      <w:pPr>
        <w:autoSpaceDE w:val="0"/>
        <w:autoSpaceDN w:val="0"/>
        <w:adjustRightInd w:val="0"/>
        <w:spacing w:after="0" w:line="360" w:lineRule="auto"/>
        <w:jc w:val="both"/>
        <w:rPr>
          <w:rFonts w:ascii="Times New Roman" w:hAnsi="Times New Roman" w:cs="Times New Roman"/>
          <w:sz w:val="24"/>
          <w:szCs w:val="24"/>
        </w:rPr>
      </w:pPr>
    </w:p>
    <w:tbl>
      <w:tblPr>
        <w:tblStyle w:val="Grigliatabell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55"/>
        <w:gridCol w:w="2541"/>
      </w:tblGrid>
      <w:tr w:rsidR="00C863AB" w:rsidRPr="00DD7854" w14:paraId="09996F77" w14:textId="77777777" w:rsidTr="005E70E5">
        <w:trPr>
          <w:trHeight w:val="20"/>
          <w:jc w:val="center"/>
        </w:trPr>
        <w:tc>
          <w:tcPr>
            <w:tcW w:w="9638" w:type="dxa"/>
            <w:gridSpan w:val="3"/>
          </w:tcPr>
          <w:p w14:paraId="44E42F92" w14:textId="362B2E97" w:rsidR="00C863AB" w:rsidRPr="00C863AB" w:rsidRDefault="00D03D68" w:rsidP="00C863AB">
            <w:pPr>
              <w:rPr>
                <w:rFonts w:ascii="Times New Roman" w:eastAsia="Meiryo UI" w:hAnsi="Times New Roman" w:cs="Times New Roman"/>
                <w:b/>
                <w:sz w:val="24"/>
              </w:rPr>
            </w:pPr>
            <w:r>
              <w:rPr>
                <w:rFonts w:ascii="Times New Roman" w:eastAsia="Meiryo UI" w:hAnsi="Times New Roman" w:cs="Times New Roman"/>
                <w:b/>
                <w:sz w:val="24"/>
              </w:rPr>
              <w:t>2</w:t>
            </w:r>
            <w:r w:rsidR="00C863AB" w:rsidRPr="00C863AB">
              <w:rPr>
                <w:rFonts w:ascii="Times New Roman" w:eastAsia="Meiryo UI" w:hAnsi="Times New Roman" w:cs="Times New Roman"/>
                <w:b/>
                <w:sz w:val="24"/>
              </w:rPr>
              <w:t>.1 - Composizione del Nucleo Familiare</w:t>
            </w:r>
            <w:r w:rsidR="00F00C7B">
              <w:rPr>
                <w:rFonts w:ascii="Times New Roman" w:eastAsia="Meiryo UI" w:hAnsi="Times New Roman" w:cs="Times New Roman"/>
                <w:b/>
                <w:sz w:val="24"/>
              </w:rPr>
              <w:t>:</w:t>
            </w:r>
          </w:p>
          <w:p w14:paraId="0101BC0D" w14:textId="77777777" w:rsidR="00C863AB" w:rsidRPr="004152E1" w:rsidRDefault="00C863AB" w:rsidP="008A3C62">
            <w:pPr>
              <w:rPr>
                <w:rFonts w:eastAsia="Meiryo UI"/>
                <w:sz w:val="8"/>
                <w:szCs w:val="8"/>
              </w:rPr>
            </w:pPr>
          </w:p>
          <w:tbl>
            <w:tblPr>
              <w:tblStyle w:val="Grigliatabella"/>
              <w:tblW w:w="8435" w:type="dxa"/>
              <w:jc w:val="center"/>
              <w:tblLook w:val="04A0" w:firstRow="1" w:lastRow="0" w:firstColumn="1" w:lastColumn="0" w:noHBand="0" w:noVBand="1"/>
            </w:tblPr>
            <w:tblGrid>
              <w:gridCol w:w="2849"/>
              <w:gridCol w:w="2109"/>
              <w:gridCol w:w="1796"/>
              <w:gridCol w:w="1681"/>
            </w:tblGrid>
            <w:tr w:rsidR="00A57E51" w:rsidRPr="004152E1" w14:paraId="77C6873D" w14:textId="77777777" w:rsidTr="00A57E51">
              <w:trPr>
                <w:trHeight w:val="332"/>
                <w:jc w:val="center"/>
              </w:trPr>
              <w:tc>
                <w:tcPr>
                  <w:tcW w:w="2849" w:type="dxa"/>
                  <w:tcBorders>
                    <w:top w:val="nil"/>
                    <w:left w:val="nil"/>
                    <w:bottom w:val="nil"/>
                    <w:right w:val="single" w:sz="12" w:space="0" w:color="FFFFFF" w:themeColor="background1"/>
                  </w:tcBorders>
                  <w:shd w:val="clear" w:color="auto" w:fill="D9D9D9" w:themeFill="background1" w:themeFillShade="D9"/>
                  <w:vAlign w:val="center"/>
                </w:tcPr>
                <w:p w14:paraId="3A97E131" w14:textId="77777777" w:rsidR="00A57E51" w:rsidRPr="004152E1" w:rsidRDefault="00A57E51" w:rsidP="008A3C62">
                  <w:pPr>
                    <w:jc w:val="center"/>
                    <w:rPr>
                      <w:rFonts w:eastAsia="Meiryo UI"/>
                      <w:b/>
                      <w:sz w:val="20"/>
                      <w:szCs w:val="20"/>
                    </w:rPr>
                  </w:pPr>
                  <w:r w:rsidRPr="004152E1">
                    <w:rPr>
                      <w:rFonts w:eastAsia="Meiryo UI"/>
                      <w:b/>
                      <w:sz w:val="20"/>
                      <w:szCs w:val="20"/>
                    </w:rPr>
                    <w:t>Cognome e nome</w:t>
                  </w:r>
                </w:p>
              </w:tc>
              <w:tc>
                <w:tcPr>
                  <w:tcW w:w="2109"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6FA6DD8E" w14:textId="77777777" w:rsidR="00A57E51" w:rsidRPr="004152E1" w:rsidRDefault="00A57E51" w:rsidP="008A3C62">
                  <w:pPr>
                    <w:jc w:val="center"/>
                    <w:rPr>
                      <w:rFonts w:eastAsia="Meiryo UI"/>
                      <w:b/>
                      <w:sz w:val="20"/>
                      <w:szCs w:val="20"/>
                    </w:rPr>
                  </w:pPr>
                  <w:r w:rsidRPr="004152E1">
                    <w:rPr>
                      <w:rFonts w:eastAsia="Meiryo UI"/>
                      <w:b/>
                      <w:sz w:val="20"/>
                      <w:szCs w:val="20"/>
                    </w:rPr>
                    <w:t>Data di nascita</w:t>
                  </w:r>
                </w:p>
              </w:tc>
              <w:tc>
                <w:tcPr>
                  <w:tcW w:w="1796"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6F8E8433" w14:textId="77777777" w:rsidR="00A57E51" w:rsidRPr="004152E1" w:rsidRDefault="00A57E51" w:rsidP="008A3C62">
                  <w:pPr>
                    <w:jc w:val="center"/>
                    <w:rPr>
                      <w:rFonts w:eastAsia="Meiryo UI"/>
                      <w:b/>
                      <w:sz w:val="20"/>
                      <w:szCs w:val="20"/>
                    </w:rPr>
                  </w:pPr>
                  <w:r w:rsidRPr="004152E1">
                    <w:rPr>
                      <w:rFonts w:eastAsia="Meiryo UI"/>
                      <w:b/>
                      <w:sz w:val="20"/>
                      <w:szCs w:val="20"/>
                    </w:rPr>
                    <w:t>Grado di parentela</w:t>
                  </w:r>
                </w:p>
              </w:tc>
              <w:tc>
                <w:tcPr>
                  <w:tcW w:w="1681" w:type="dxa"/>
                  <w:tcBorders>
                    <w:top w:val="nil"/>
                    <w:left w:val="single" w:sz="12" w:space="0" w:color="FFFFFF" w:themeColor="background1"/>
                    <w:bottom w:val="nil"/>
                    <w:right w:val="nil"/>
                  </w:tcBorders>
                  <w:shd w:val="clear" w:color="auto" w:fill="D9D9D9" w:themeFill="background1" w:themeFillShade="D9"/>
                  <w:vAlign w:val="center"/>
                </w:tcPr>
                <w:p w14:paraId="49727CDB" w14:textId="77777777" w:rsidR="00A57E51" w:rsidRPr="004152E1" w:rsidRDefault="00A57E51" w:rsidP="008A3C62">
                  <w:pPr>
                    <w:jc w:val="center"/>
                    <w:rPr>
                      <w:rFonts w:eastAsia="Meiryo UI"/>
                      <w:b/>
                      <w:sz w:val="20"/>
                      <w:szCs w:val="20"/>
                    </w:rPr>
                  </w:pPr>
                  <w:r w:rsidRPr="004152E1">
                    <w:rPr>
                      <w:rFonts w:eastAsia="Meiryo UI"/>
                      <w:b/>
                      <w:sz w:val="20"/>
                      <w:szCs w:val="20"/>
                    </w:rPr>
                    <w:t>Situazione occupazionale (*)</w:t>
                  </w:r>
                </w:p>
              </w:tc>
            </w:tr>
            <w:tr w:rsidR="00A57E51" w:rsidRPr="004152E1" w14:paraId="78B03187" w14:textId="77777777" w:rsidTr="00A57E51">
              <w:trPr>
                <w:trHeight w:val="95"/>
                <w:jc w:val="center"/>
              </w:trPr>
              <w:tc>
                <w:tcPr>
                  <w:tcW w:w="2849" w:type="dxa"/>
                  <w:tcBorders>
                    <w:top w:val="nil"/>
                    <w:left w:val="nil"/>
                    <w:bottom w:val="single" w:sz="4" w:space="0" w:color="auto"/>
                    <w:right w:val="nil"/>
                  </w:tcBorders>
                </w:tcPr>
                <w:p w14:paraId="163F2DB8" w14:textId="77777777" w:rsidR="00A57E51" w:rsidRPr="004152E1" w:rsidRDefault="00A57E51" w:rsidP="008A3C62">
                  <w:pPr>
                    <w:rPr>
                      <w:rFonts w:eastAsia="Meiryo UI"/>
                      <w:b/>
                      <w:sz w:val="8"/>
                      <w:szCs w:val="8"/>
                    </w:rPr>
                  </w:pPr>
                </w:p>
              </w:tc>
              <w:tc>
                <w:tcPr>
                  <w:tcW w:w="2109" w:type="dxa"/>
                  <w:tcBorders>
                    <w:top w:val="nil"/>
                    <w:left w:val="nil"/>
                    <w:bottom w:val="single" w:sz="4" w:space="0" w:color="auto"/>
                    <w:right w:val="nil"/>
                  </w:tcBorders>
                </w:tcPr>
                <w:p w14:paraId="10C99761" w14:textId="77777777" w:rsidR="00A57E51" w:rsidRPr="004152E1" w:rsidRDefault="00A57E51" w:rsidP="008A3C62">
                  <w:pPr>
                    <w:rPr>
                      <w:rFonts w:eastAsia="Meiryo UI"/>
                      <w:b/>
                      <w:sz w:val="8"/>
                      <w:szCs w:val="8"/>
                    </w:rPr>
                  </w:pPr>
                </w:p>
              </w:tc>
              <w:tc>
                <w:tcPr>
                  <w:tcW w:w="1796" w:type="dxa"/>
                  <w:tcBorders>
                    <w:top w:val="nil"/>
                    <w:left w:val="nil"/>
                    <w:bottom w:val="single" w:sz="4" w:space="0" w:color="auto"/>
                    <w:right w:val="nil"/>
                  </w:tcBorders>
                </w:tcPr>
                <w:p w14:paraId="20C12C2C" w14:textId="77777777" w:rsidR="00A57E51" w:rsidRPr="004152E1" w:rsidRDefault="00A57E51" w:rsidP="008A3C62">
                  <w:pPr>
                    <w:rPr>
                      <w:rFonts w:eastAsia="Meiryo UI"/>
                      <w:b/>
                      <w:sz w:val="8"/>
                      <w:szCs w:val="8"/>
                    </w:rPr>
                  </w:pPr>
                </w:p>
              </w:tc>
              <w:tc>
                <w:tcPr>
                  <w:tcW w:w="1681" w:type="dxa"/>
                  <w:tcBorders>
                    <w:top w:val="nil"/>
                    <w:left w:val="nil"/>
                    <w:bottom w:val="single" w:sz="4" w:space="0" w:color="auto"/>
                    <w:right w:val="nil"/>
                  </w:tcBorders>
                </w:tcPr>
                <w:p w14:paraId="2DC855D9" w14:textId="77777777" w:rsidR="00A57E51" w:rsidRPr="004152E1" w:rsidRDefault="00A57E51" w:rsidP="008A3C62">
                  <w:pPr>
                    <w:rPr>
                      <w:rFonts w:eastAsia="Meiryo UI"/>
                      <w:b/>
                      <w:sz w:val="8"/>
                      <w:szCs w:val="8"/>
                    </w:rPr>
                  </w:pPr>
                </w:p>
              </w:tc>
            </w:tr>
            <w:tr w:rsidR="00A57E51" w:rsidRPr="004152E1" w14:paraId="6C04B917" w14:textId="77777777" w:rsidTr="00A57E51">
              <w:trPr>
                <w:jc w:val="center"/>
              </w:trPr>
              <w:tc>
                <w:tcPr>
                  <w:tcW w:w="2849" w:type="dxa"/>
                  <w:tcBorders>
                    <w:bottom w:val="dashSmallGap" w:sz="4" w:space="0" w:color="auto"/>
                    <w:right w:val="dotted" w:sz="4" w:space="0" w:color="auto"/>
                  </w:tcBorders>
                </w:tcPr>
                <w:p w14:paraId="1A68F7EA" w14:textId="77777777" w:rsidR="00A57E51" w:rsidRPr="004152E1" w:rsidRDefault="00A57E51" w:rsidP="008A3C62">
                  <w:pPr>
                    <w:rPr>
                      <w:rFonts w:eastAsia="Meiryo UI"/>
                      <w:sz w:val="20"/>
                      <w:szCs w:val="20"/>
                    </w:rPr>
                  </w:pPr>
                </w:p>
              </w:tc>
              <w:tc>
                <w:tcPr>
                  <w:tcW w:w="2109" w:type="dxa"/>
                  <w:tcBorders>
                    <w:left w:val="dotted" w:sz="4" w:space="0" w:color="auto"/>
                    <w:bottom w:val="dashSmallGap" w:sz="4" w:space="0" w:color="auto"/>
                    <w:right w:val="dotted" w:sz="4" w:space="0" w:color="auto"/>
                  </w:tcBorders>
                </w:tcPr>
                <w:p w14:paraId="47FB86D4" w14:textId="77777777" w:rsidR="00A57E51" w:rsidRPr="004152E1" w:rsidRDefault="00A57E51" w:rsidP="008A3C62">
                  <w:pPr>
                    <w:rPr>
                      <w:rFonts w:eastAsia="Meiryo UI"/>
                      <w:sz w:val="20"/>
                      <w:szCs w:val="20"/>
                    </w:rPr>
                  </w:pPr>
                </w:p>
              </w:tc>
              <w:tc>
                <w:tcPr>
                  <w:tcW w:w="1796" w:type="dxa"/>
                  <w:tcBorders>
                    <w:left w:val="dotted" w:sz="4" w:space="0" w:color="auto"/>
                    <w:bottom w:val="dashSmallGap" w:sz="4" w:space="0" w:color="auto"/>
                    <w:right w:val="dotted" w:sz="4" w:space="0" w:color="auto"/>
                  </w:tcBorders>
                </w:tcPr>
                <w:p w14:paraId="17703D0C" w14:textId="77777777" w:rsidR="00A57E51" w:rsidRPr="004152E1" w:rsidRDefault="00A57E51" w:rsidP="008A3C62">
                  <w:pPr>
                    <w:rPr>
                      <w:rFonts w:eastAsia="Meiryo UI"/>
                      <w:sz w:val="20"/>
                      <w:szCs w:val="20"/>
                    </w:rPr>
                  </w:pPr>
                </w:p>
              </w:tc>
              <w:tc>
                <w:tcPr>
                  <w:tcW w:w="1681" w:type="dxa"/>
                  <w:tcBorders>
                    <w:left w:val="dotted" w:sz="4" w:space="0" w:color="auto"/>
                    <w:bottom w:val="dashSmallGap" w:sz="4" w:space="0" w:color="auto"/>
                  </w:tcBorders>
                </w:tcPr>
                <w:p w14:paraId="47E2BA85" w14:textId="77777777" w:rsidR="00A57E51" w:rsidRPr="004152E1" w:rsidRDefault="00A57E51" w:rsidP="008A3C62">
                  <w:pPr>
                    <w:rPr>
                      <w:rFonts w:eastAsia="Meiryo UI"/>
                      <w:sz w:val="20"/>
                      <w:szCs w:val="20"/>
                    </w:rPr>
                  </w:pPr>
                </w:p>
              </w:tc>
            </w:tr>
            <w:tr w:rsidR="00A57E51" w:rsidRPr="004152E1" w14:paraId="74155B4C" w14:textId="77777777" w:rsidTr="00A57E51">
              <w:trPr>
                <w:jc w:val="center"/>
              </w:trPr>
              <w:tc>
                <w:tcPr>
                  <w:tcW w:w="2849" w:type="dxa"/>
                  <w:tcBorders>
                    <w:top w:val="dashSmallGap" w:sz="4" w:space="0" w:color="auto"/>
                    <w:bottom w:val="dashSmallGap" w:sz="4" w:space="0" w:color="auto"/>
                    <w:right w:val="dotted" w:sz="4" w:space="0" w:color="auto"/>
                  </w:tcBorders>
                </w:tcPr>
                <w:p w14:paraId="0C3DA7A3"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3454CA7E"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33E9190B"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10728999" w14:textId="77777777" w:rsidR="00A57E51" w:rsidRPr="004152E1" w:rsidRDefault="00A57E51" w:rsidP="008A3C62">
                  <w:pPr>
                    <w:rPr>
                      <w:rFonts w:eastAsia="Meiryo UI"/>
                      <w:sz w:val="20"/>
                      <w:szCs w:val="20"/>
                    </w:rPr>
                  </w:pPr>
                </w:p>
              </w:tc>
            </w:tr>
            <w:tr w:rsidR="00A57E51" w:rsidRPr="004152E1" w14:paraId="66344859" w14:textId="77777777" w:rsidTr="00A57E51">
              <w:trPr>
                <w:jc w:val="center"/>
              </w:trPr>
              <w:tc>
                <w:tcPr>
                  <w:tcW w:w="2849" w:type="dxa"/>
                  <w:tcBorders>
                    <w:top w:val="dashSmallGap" w:sz="4" w:space="0" w:color="auto"/>
                    <w:bottom w:val="dashSmallGap" w:sz="4" w:space="0" w:color="auto"/>
                    <w:right w:val="dotted" w:sz="4" w:space="0" w:color="auto"/>
                  </w:tcBorders>
                </w:tcPr>
                <w:p w14:paraId="725C555D"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5B43BA35"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504B72F9"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79868DA0" w14:textId="77777777" w:rsidR="00A57E51" w:rsidRPr="004152E1" w:rsidRDefault="00A57E51" w:rsidP="008A3C62">
                  <w:pPr>
                    <w:rPr>
                      <w:rFonts w:eastAsia="Meiryo UI"/>
                      <w:sz w:val="20"/>
                      <w:szCs w:val="20"/>
                    </w:rPr>
                  </w:pPr>
                </w:p>
              </w:tc>
            </w:tr>
            <w:tr w:rsidR="00A57E51" w:rsidRPr="004152E1" w14:paraId="1F95BE77" w14:textId="77777777" w:rsidTr="00A57E51">
              <w:trPr>
                <w:jc w:val="center"/>
              </w:trPr>
              <w:tc>
                <w:tcPr>
                  <w:tcW w:w="2849" w:type="dxa"/>
                  <w:tcBorders>
                    <w:top w:val="dashSmallGap" w:sz="4" w:space="0" w:color="auto"/>
                    <w:bottom w:val="dashSmallGap" w:sz="4" w:space="0" w:color="auto"/>
                    <w:right w:val="dotted" w:sz="4" w:space="0" w:color="auto"/>
                  </w:tcBorders>
                </w:tcPr>
                <w:p w14:paraId="7EC87EE8"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6CB97ECB"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23421CF8"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3A5E2D3C" w14:textId="77777777" w:rsidR="00A57E51" w:rsidRPr="004152E1" w:rsidRDefault="00A57E51" w:rsidP="008A3C62">
                  <w:pPr>
                    <w:rPr>
                      <w:rFonts w:eastAsia="Meiryo UI"/>
                      <w:sz w:val="20"/>
                      <w:szCs w:val="20"/>
                    </w:rPr>
                  </w:pPr>
                </w:p>
              </w:tc>
            </w:tr>
            <w:tr w:rsidR="00A57E51" w:rsidRPr="004152E1" w14:paraId="49BF4103" w14:textId="77777777" w:rsidTr="00A57E51">
              <w:trPr>
                <w:jc w:val="center"/>
              </w:trPr>
              <w:tc>
                <w:tcPr>
                  <w:tcW w:w="2849" w:type="dxa"/>
                  <w:tcBorders>
                    <w:top w:val="dashSmallGap" w:sz="4" w:space="0" w:color="auto"/>
                    <w:bottom w:val="dashSmallGap" w:sz="4" w:space="0" w:color="auto"/>
                    <w:right w:val="dotted" w:sz="4" w:space="0" w:color="auto"/>
                  </w:tcBorders>
                </w:tcPr>
                <w:p w14:paraId="4EB89BF8"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1B44508A"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26D270A3"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7237E106" w14:textId="77777777" w:rsidR="00A57E51" w:rsidRPr="004152E1" w:rsidRDefault="00A57E51" w:rsidP="008A3C62">
                  <w:pPr>
                    <w:rPr>
                      <w:rFonts w:eastAsia="Meiryo UI"/>
                      <w:sz w:val="20"/>
                      <w:szCs w:val="20"/>
                    </w:rPr>
                  </w:pPr>
                </w:p>
              </w:tc>
            </w:tr>
            <w:tr w:rsidR="00A57E51" w:rsidRPr="004152E1" w14:paraId="189847DB" w14:textId="77777777" w:rsidTr="00A57E51">
              <w:trPr>
                <w:jc w:val="center"/>
              </w:trPr>
              <w:tc>
                <w:tcPr>
                  <w:tcW w:w="2849" w:type="dxa"/>
                  <w:tcBorders>
                    <w:top w:val="dashSmallGap" w:sz="4" w:space="0" w:color="auto"/>
                    <w:bottom w:val="dashSmallGap" w:sz="4" w:space="0" w:color="auto"/>
                    <w:right w:val="dotted" w:sz="4" w:space="0" w:color="auto"/>
                  </w:tcBorders>
                </w:tcPr>
                <w:p w14:paraId="492DE343"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00744CA6"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08AD1E7A"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7476DB33" w14:textId="77777777" w:rsidR="00A57E51" w:rsidRPr="004152E1" w:rsidRDefault="00A57E51" w:rsidP="008A3C62">
                  <w:pPr>
                    <w:rPr>
                      <w:rFonts w:eastAsia="Meiryo UI"/>
                      <w:sz w:val="20"/>
                      <w:szCs w:val="20"/>
                    </w:rPr>
                  </w:pPr>
                </w:p>
              </w:tc>
            </w:tr>
            <w:tr w:rsidR="00A57E51" w:rsidRPr="004152E1" w14:paraId="2B4D4B12" w14:textId="77777777" w:rsidTr="00A57E51">
              <w:trPr>
                <w:jc w:val="center"/>
              </w:trPr>
              <w:tc>
                <w:tcPr>
                  <w:tcW w:w="2849" w:type="dxa"/>
                  <w:tcBorders>
                    <w:top w:val="dashSmallGap" w:sz="4" w:space="0" w:color="auto"/>
                    <w:bottom w:val="dashSmallGap" w:sz="4" w:space="0" w:color="auto"/>
                    <w:right w:val="dotted" w:sz="4" w:space="0" w:color="auto"/>
                  </w:tcBorders>
                </w:tcPr>
                <w:p w14:paraId="250960E5"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dashSmallGap" w:sz="4" w:space="0" w:color="auto"/>
                    <w:right w:val="dotted" w:sz="4" w:space="0" w:color="auto"/>
                  </w:tcBorders>
                </w:tcPr>
                <w:p w14:paraId="73D6FDD7"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dashSmallGap" w:sz="4" w:space="0" w:color="auto"/>
                    <w:right w:val="dotted" w:sz="4" w:space="0" w:color="auto"/>
                  </w:tcBorders>
                </w:tcPr>
                <w:p w14:paraId="19D51A58"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dashSmallGap" w:sz="4" w:space="0" w:color="auto"/>
                  </w:tcBorders>
                </w:tcPr>
                <w:p w14:paraId="1F60518D" w14:textId="77777777" w:rsidR="00A57E51" w:rsidRPr="004152E1" w:rsidRDefault="00A57E51" w:rsidP="008A3C62">
                  <w:pPr>
                    <w:rPr>
                      <w:rFonts w:eastAsia="Meiryo UI"/>
                      <w:sz w:val="20"/>
                      <w:szCs w:val="20"/>
                    </w:rPr>
                  </w:pPr>
                </w:p>
              </w:tc>
            </w:tr>
            <w:tr w:rsidR="00A57E51" w:rsidRPr="004152E1" w14:paraId="017EE382" w14:textId="77777777" w:rsidTr="00A57E51">
              <w:trPr>
                <w:jc w:val="center"/>
              </w:trPr>
              <w:tc>
                <w:tcPr>
                  <w:tcW w:w="2849" w:type="dxa"/>
                  <w:tcBorders>
                    <w:top w:val="dashSmallGap" w:sz="4" w:space="0" w:color="auto"/>
                    <w:bottom w:val="single" w:sz="4" w:space="0" w:color="auto"/>
                    <w:right w:val="dotted" w:sz="4" w:space="0" w:color="auto"/>
                  </w:tcBorders>
                </w:tcPr>
                <w:p w14:paraId="4F45AC48" w14:textId="77777777" w:rsidR="00A57E51" w:rsidRPr="004152E1" w:rsidRDefault="00A57E51" w:rsidP="008A3C62">
                  <w:pPr>
                    <w:rPr>
                      <w:rFonts w:eastAsia="Meiryo UI"/>
                      <w:sz w:val="20"/>
                      <w:szCs w:val="20"/>
                    </w:rPr>
                  </w:pPr>
                </w:p>
              </w:tc>
              <w:tc>
                <w:tcPr>
                  <w:tcW w:w="2109" w:type="dxa"/>
                  <w:tcBorders>
                    <w:top w:val="dashSmallGap" w:sz="4" w:space="0" w:color="auto"/>
                    <w:left w:val="dotted" w:sz="4" w:space="0" w:color="auto"/>
                    <w:bottom w:val="single" w:sz="4" w:space="0" w:color="auto"/>
                    <w:right w:val="dotted" w:sz="4" w:space="0" w:color="auto"/>
                  </w:tcBorders>
                </w:tcPr>
                <w:p w14:paraId="3EEF2F95" w14:textId="77777777" w:rsidR="00A57E51" w:rsidRPr="004152E1" w:rsidRDefault="00A57E51" w:rsidP="008A3C62">
                  <w:pPr>
                    <w:rPr>
                      <w:rFonts w:eastAsia="Meiryo UI"/>
                      <w:sz w:val="20"/>
                      <w:szCs w:val="20"/>
                    </w:rPr>
                  </w:pPr>
                </w:p>
              </w:tc>
              <w:tc>
                <w:tcPr>
                  <w:tcW w:w="1796" w:type="dxa"/>
                  <w:tcBorders>
                    <w:top w:val="dashSmallGap" w:sz="4" w:space="0" w:color="auto"/>
                    <w:left w:val="dotted" w:sz="4" w:space="0" w:color="auto"/>
                    <w:bottom w:val="single" w:sz="4" w:space="0" w:color="auto"/>
                    <w:right w:val="dotted" w:sz="4" w:space="0" w:color="auto"/>
                  </w:tcBorders>
                </w:tcPr>
                <w:p w14:paraId="79013068" w14:textId="77777777" w:rsidR="00A57E51" w:rsidRPr="004152E1" w:rsidRDefault="00A57E51" w:rsidP="008A3C62">
                  <w:pPr>
                    <w:rPr>
                      <w:rFonts w:eastAsia="Meiryo UI"/>
                      <w:sz w:val="20"/>
                      <w:szCs w:val="20"/>
                    </w:rPr>
                  </w:pPr>
                </w:p>
              </w:tc>
              <w:tc>
                <w:tcPr>
                  <w:tcW w:w="1681" w:type="dxa"/>
                  <w:tcBorders>
                    <w:top w:val="dashSmallGap" w:sz="4" w:space="0" w:color="auto"/>
                    <w:left w:val="dotted" w:sz="4" w:space="0" w:color="auto"/>
                    <w:bottom w:val="single" w:sz="4" w:space="0" w:color="auto"/>
                  </w:tcBorders>
                </w:tcPr>
                <w:p w14:paraId="3DAAF859" w14:textId="77777777" w:rsidR="00A57E51" w:rsidRPr="004152E1" w:rsidRDefault="00A57E51" w:rsidP="008A3C62">
                  <w:pPr>
                    <w:rPr>
                      <w:rFonts w:eastAsia="Meiryo UI"/>
                      <w:sz w:val="20"/>
                      <w:szCs w:val="20"/>
                    </w:rPr>
                  </w:pPr>
                </w:p>
              </w:tc>
            </w:tr>
          </w:tbl>
          <w:p w14:paraId="7BEA9E81" w14:textId="77777777" w:rsidR="00C863AB" w:rsidRPr="004152E1" w:rsidRDefault="00C863AB" w:rsidP="008A3C62">
            <w:pPr>
              <w:rPr>
                <w:rFonts w:eastAsia="Meiryo UI" w:cs="Times New Roman"/>
                <w:sz w:val="14"/>
                <w:szCs w:val="14"/>
              </w:rPr>
            </w:pPr>
          </w:p>
          <w:p w14:paraId="72CFC87A" w14:textId="77777777" w:rsidR="00C863AB" w:rsidRPr="004152E1" w:rsidRDefault="00C863AB" w:rsidP="008A3C62">
            <w:pPr>
              <w:rPr>
                <w:rFonts w:eastAsia="Meiryo UI" w:cs="Times New Roman"/>
                <w:sz w:val="14"/>
                <w:szCs w:val="14"/>
              </w:rPr>
            </w:pPr>
            <w:r w:rsidRPr="004152E1">
              <w:rPr>
                <w:rFonts w:eastAsia="Meiryo UI" w:cs="Times New Roman"/>
                <w:sz w:val="18"/>
                <w:szCs w:val="18"/>
              </w:rPr>
              <w:t>(*): Studente; Lavoratore/trice a tempo indeterminato; Lavoratore/trice a tempo determinato; Pensionato/a sociale; Pensionato/a; Disoccupato; Altro: ______________________________</w:t>
            </w:r>
            <w:r>
              <w:rPr>
                <w:rFonts w:eastAsia="Meiryo UI" w:cs="Times New Roman"/>
                <w:sz w:val="18"/>
                <w:szCs w:val="18"/>
              </w:rPr>
              <w:t>________________</w:t>
            </w:r>
            <w:r w:rsidRPr="004152E1">
              <w:rPr>
                <w:rFonts w:eastAsia="Meiryo UI" w:cs="Times New Roman"/>
                <w:sz w:val="18"/>
                <w:szCs w:val="18"/>
              </w:rPr>
              <w:t>_________________________________________________</w:t>
            </w:r>
          </w:p>
          <w:p w14:paraId="284AE13D" w14:textId="77777777" w:rsidR="00C863AB" w:rsidRPr="00DF42C2" w:rsidRDefault="00C863AB" w:rsidP="008A3C62">
            <w:pPr>
              <w:rPr>
                <w:rFonts w:ascii="Times New Roman" w:eastAsia="Meiryo UI" w:hAnsi="Times New Roman" w:cs="Times New Roman"/>
                <w:sz w:val="24"/>
                <w:szCs w:val="24"/>
              </w:rPr>
            </w:pPr>
          </w:p>
          <w:p w14:paraId="216D52A6" w14:textId="77777777" w:rsidR="00C91280" w:rsidRPr="00DF42C2" w:rsidRDefault="00C91280" w:rsidP="00C91280">
            <w:pPr>
              <w:jc w:val="both"/>
              <w:rPr>
                <w:rFonts w:ascii="Times New Roman" w:eastAsia="Meiryo UI" w:hAnsi="Times New Roman" w:cs="Times New Roman"/>
                <w:sz w:val="24"/>
                <w:szCs w:val="24"/>
              </w:rPr>
            </w:pPr>
            <w:r w:rsidRPr="00DF42C2">
              <w:rPr>
                <w:rFonts w:ascii="Times New Roman" w:eastAsia="Meiryo UI" w:hAnsi="Times New Roman" w:cs="Times New Roman"/>
                <w:sz w:val="24"/>
                <w:szCs w:val="24"/>
              </w:rPr>
              <w:t xml:space="preserve">La composizione del nucleo familiare come sopra indicata è corrispondente a quanto risulta dai registri anagrafici del Comune </w:t>
            </w:r>
            <w:proofErr w:type="gramStart"/>
            <w:r w:rsidRPr="00DF42C2">
              <w:rPr>
                <w:rFonts w:ascii="Times New Roman" w:eastAsia="Meiryo UI" w:hAnsi="Times New Roman" w:cs="Times New Roman"/>
                <w:sz w:val="24"/>
                <w:szCs w:val="24"/>
              </w:rPr>
              <w:t>di  _</w:t>
            </w:r>
            <w:proofErr w:type="gramEnd"/>
            <w:r w:rsidRPr="00DF42C2">
              <w:rPr>
                <w:rFonts w:ascii="Times New Roman" w:eastAsia="Meiryo UI" w:hAnsi="Times New Roman" w:cs="Times New Roman"/>
                <w:sz w:val="24"/>
                <w:szCs w:val="24"/>
              </w:rPr>
              <w:t>_______________________.</w:t>
            </w:r>
          </w:p>
          <w:p w14:paraId="7A0860B3" w14:textId="613BAA54" w:rsidR="00C91280" w:rsidRPr="00DF42C2" w:rsidRDefault="00C91280" w:rsidP="00C91280">
            <w:pPr>
              <w:jc w:val="both"/>
              <w:rPr>
                <w:rFonts w:ascii="Times New Roman" w:eastAsia="Meiryo UI" w:hAnsi="Times New Roman" w:cs="Times New Roman"/>
                <w:sz w:val="24"/>
                <w:szCs w:val="24"/>
              </w:rPr>
            </w:pPr>
            <w:r w:rsidRPr="00DF42C2">
              <w:rPr>
                <w:rFonts w:ascii="Times New Roman" w:eastAsia="Meiryo UI" w:hAnsi="Times New Roman" w:cs="Times New Roman"/>
                <w:sz w:val="24"/>
                <w:szCs w:val="24"/>
              </w:rPr>
              <w:t xml:space="preserve">I dati relativi alla composizione del </w:t>
            </w:r>
            <w:r w:rsidRPr="00DF42C2">
              <w:rPr>
                <w:rFonts w:ascii="Times New Roman" w:eastAsia="Meiryo UI" w:hAnsi="Times New Roman" w:cs="Times New Roman"/>
                <w:sz w:val="24"/>
                <w:szCs w:val="24"/>
                <w:shd w:val="clear" w:color="auto" w:fill="FFFFFF" w:themeFill="background1"/>
              </w:rPr>
              <w:t xml:space="preserve">nucleo ordinario possono, comunque, essere desunti dall’attestazione ISEE ordinario 2023 il cui Protocollo di rilascio da parte dell’INPS è il </w:t>
            </w:r>
            <w:r w:rsidR="00852FC7" w:rsidRPr="00DF42C2">
              <w:rPr>
                <w:rFonts w:ascii="Times New Roman" w:eastAsia="Meiryo UI" w:hAnsi="Times New Roman" w:cs="Times New Roman"/>
                <w:sz w:val="24"/>
                <w:szCs w:val="24"/>
                <w:shd w:val="clear" w:color="auto" w:fill="FFFFFF" w:themeFill="background1"/>
              </w:rPr>
              <w:t>seguente:</w:t>
            </w:r>
            <w:r w:rsidR="00852FC7" w:rsidRPr="00DF42C2">
              <w:rPr>
                <w:rFonts w:ascii="Times New Roman" w:eastAsia="Meiryo UI" w:hAnsi="Times New Roman" w:cs="Times New Roman"/>
                <w:sz w:val="24"/>
                <w:szCs w:val="24"/>
              </w:rPr>
              <w:t xml:space="preserve"> _</w:t>
            </w:r>
            <w:r w:rsidRPr="00DF42C2">
              <w:rPr>
                <w:rFonts w:ascii="Times New Roman" w:eastAsia="Meiryo UI" w:hAnsi="Times New Roman" w:cs="Times New Roman"/>
                <w:sz w:val="24"/>
                <w:szCs w:val="24"/>
              </w:rPr>
              <w:t>______________________________________________</w:t>
            </w:r>
          </w:p>
          <w:p w14:paraId="1B21EDA4" w14:textId="77777777" w:rsidR="00C91280" w:rsidRDefault="00C91280" w:rsidP="00C863AB">
            <w:pPr>
              <w:rPr>
                <w:rFonts w:ascii="Times New Roman" w:hAnsi="Times New Roman" w:cs="Times New Roman"/>
                <w:b/>
                <w:sz w:val="24"/>
                <w:szCs w:val="20"/>
              </w:rPr>
            </w:pPr>
          </w:p>
          <w:p w14:paraId="2DEABD4F" w14:textId="77777777" w:rsidR="00C91280" w:rsidRDefault="00C91280" w:rsidP="00C863AB">
            <w:pPr>
              <w:rPr>
                <w:rFonts w:ascii="Times New Roman" w:hAnsi="Times New Roman" w:cs="Times New Roman"/>
                <w:b/>
                <w:sz w:val="24"/>
                <w:szCs w:val="20"/>
              </w:rPr>
            </w:pPr>
          </w:p>
          <w:p w14:paraId="34DA3B6B" w14:textId="7FA667D8" w:rsidR="00C863AB" w:rsidRPr="00C863AB" w:rsidRDefault="00D03D68" w:rsidP="00C863AB">
            <w:pPr>
              <w:rPr>
                <w:rFonts w:ascii="Times New Roman" w:hAnsi="Times New Roman" w:cs="Times New Roman"/>
                <w:b/>
                <w:sz w:val="24"/>
                <w:szCs w:val="20"/>
              </w:rPr>
            </w:pPr>
            <w:r>
              <w:rPr>
                <w:rFonts w:ascii="Times New Roman" w:hAnsi="Times New Roman" w:cs="Times New Roman"/>
                <w:b/>
                <w:sz w:val="24"/>
                <w:szCs w:val="20"/>
              </w:rPr>
              <w:t>2</w:t>
            </w:r>
            <w:r w:rsidR="00780E38">
              <w:rPr>
                <w:rFonts w:ascii="Times New Roman" w:hAnsi="Times New Roman" w:cs="Times New Roman"/>
                <w:b/>
                <w:sz w:val="24"/>
                <w:szCs w:val="20"/>
              </w:rPr>
              <w:t>.2</w:t>
            </w:r>
            <w:r w:rsidR="00C863AB">
              <w:rPr>
                <w:rFonts w:ascii="Times New Roman" w:hAnsi="Times New Roman" w:cs="Times New Roman"/>
                <w:b/>
                <w:sz w:val="24"/>
                <w:szCs w:val="20"/>
              </w:rPr>
              <w:t xml:space="preserve">- </w:t>
            </w:r>
            <w:r w:rsidR="00C863AB" w:rsidRPr="00C863AB">
              <w:rPr>
                <w:rFonts w:ascii="Times New Roman" w:hAnsi="Times New Roman" w:cs="Times New Roman"/>
                <w:b/>
                <w:sz w:val="24"/>
                <w:szCs w:val="20"/>
              </w:rPr>
              <w:t>Informazioni sulla rete familiare</w:t>
            </w:r>
            <w:r w:rsidR="00780E38">
              <w:rPr>
                <w:rFonts w:ascii="Times New Roman" w:hAnsi="Times New Roman" w:cs="Times New Roman"/>
                <w:b/>
                <w:sz w:val="24"/>
                <w:szCs w:val="20"/>
              </w:rPr>
              <w:t xml:space="preserve"> </w:t>
            </w:r>
            <w:r w:rsidR="00780E38" w:rsidRPr="000D098D">
              <w:rPr>
                <w:rFonts w:ascii="Times New Roman" w:hAnsi="Times New Roman" w:cs="Times New Roman"/>
                <w:b/>
                <w:sz w:val="24"/>
                <w:szCs w:val="20"/>
              </w:rPr>
              <w:t>della persona assistita</w:t>
            </w:r>
            <w:r w:rsidR="00C863AB" w:rsidRPr="000D098D">
              <w:rPr>
                <w:rFonts w:ascii="Times New Roman" w:hAnsi="Times New Roman" w:cs="Times New Roman"/>
                <w:b/>
                <w:sz w:val="24"/>
                <w:szCs w:val="20"/>
              </w:rPr>
              <w:t>:</w:t>
            </w:r>
          </w:p>
          <w:p w14:paraId="332647D2" w14:textId="77777777" w:rsidR="00C863AB" w:rsidRPr="00C863AB" w:rsidRDefault="00C863AB" w:rsidP="00C863AB">
            <w:pPr>
              <w:ind w:left="284"/>
              <w:rPr>
                <w:rFonts w:ascii="Times New Roman" w:hAnsi="Times New Roman" w:cs="Times New Roman"/>
                <w:sz w:val="24"/>
                <w:szCs w:val="24"/>
              </w:rPr>
            </w:pPr>
            <w:r w:rsidRPr="00486854">
              <w:rPr>
                <w:rFonts w:cs="Calibri"/>
                <w:sz w:val="32"/>
                <w:szCs w:val="32"/>
              </w:rPr>
              <w:t>□</w:t>
            </w:r>
            <w:r>
              <w:rPr>
                <w:rFonts w:cs="Calibri"/>
                <w:sz w:val="24"/>
                <w:szCs w:val="24"/>
              </w:rPr>
              <w:t xml:space="preserve"> </w:t>
            </w:r>
            <w:r w:rsidRPr="00C863AB">
              <w:rPr>
                <w:rFonts w:ascii="Times New Roman" w:hAnsi="Times New Roman" w:cs="Times New Roman"/>
                <w:sz w:val="24"/>
                <w:szCs w:val="24"/>
              </w:rPr>
              <w:t xml:space="preserve">Presenza attiva di rete di familiari competente ed adeguata                     </w:t>
            </w:r>
          </w:p>
          <w:p w14:paraId="71B97934" w14:textId="042780B6" w:rsidR="00C863AB" w:rsidRPr="00C863AB" w:rsidRDefault="00C863AB" w:rsidP="00C863AB">
            <w:pPr>
              <w:ind w:left="284"/>
              <w:rPr>
                <w:rFonts w:ascii="Times New Roman" w:hAnsi="Times New Roman" w:cs="Times New Roman"/>
                <w:sz w:val="24"/>
                <w:szCs w:val="24"/>
              </w:rPr>
            </w:pPr>
            <w:r w:rsidRPr="00C863AB">
              <w:rPr>
                <w:rFonts w:ascii="Times New Roman" w:hAnsi="Times New Roman" w:cs="Times New Roman"/>
                <w:sz w:val="32"/>
                <w:szCs w:val="24"/>
              </w:rPr>
              <w:t xml:space="preserve">□ </w:t>
            </w:r>
            <w:r w:rsidRPr="00C863AB">
              <w:rPr>
                <w:rFonts w:ascii="Times New Roman" w:hAnsi="Times New Roman" w:cs="Times New Roman"/>
                <w:sz w:val="24"/>
                <w:szCs w:val="24"/>
              </w:rPr>
              <w:t>Presenza di rete di familiari parzialmente adeguata</w:t>
            </w:r>
            <w:r>
              <w:rPr>
                <w:rFonts w:ascii="Times New Roman" w:hAnsi="Times New Roman" w:cs="Times New Roman"/>
                <w:sz w:val="24"/>
                <w:szCs w:val="24"/>
              </w:rPr>
              <w:t xml:space="preserve"> (s</w:t>
            </w:r>
            <w:r w:rsidRPr="00C863AB">
              <w:rPr>
                <w:rFonts w:ascii="Times New Roman" w:hAnsi="Times New Roman" w:cs="Times New Roman"/>
                <w:sz w:val="24"/>
                <w:szCs w:val="24"/>
              </w:rPr>
              <w:t>pecificare i motivi</w:t>
            </w:r>
            <w:r>
              <w:rPr>
                <w:rFonts w:ascii="Times New Roman" w:hAnsi="Times New Roman" w:cs="Times New Roman"/>
                <w:sz w:val="24"/>
                <w:szCs w:val="24"/>
              </w:rPr>
              <w:t>)</w:t>
            </w:r>
            <w:r w:rsidRPr="00C863AB">
              <w:rPr>
                <w:rFonts w:cs="Calibri"/>
                <w:szCs w:val="20"/>
              </w:rPr>
              <w:t xml:space="preserve"> </w:t>
            </w:r>
            <w:r>
              <w:rPr>
                <w:rFonts w:cs="Calibri"/>
                <w:sz w:val="20"/>
                <w:szCs w:val="20"/>
              </w:rPr>
              <w:t>……………………………………………………………………………………………………………………………………………………</w:t>
            </w:r>
          </w:p>
          <w:p w14:paraId="736BA963" w14:textId="77777777" w:rsidR="00C863AB" w:rsidRDefault="00C863AB" w:rsidP="00C863AB">
            <w:pPr>
              <w:ind w:left="284"/>
              <w:rPr>
                <w:rFonts w:cs="Calibri"/>
                <w:sz w:val="20"/>
                <w:szCs w:val="20"/>
              </w:rPr>
            </w:pPr>
            <w:r>
              <w:rPr>
                <w:rFonts w:cs="Calibri"/>
                <w:sz w:val="20"/>
                <w:szCs w:val="20"/>
              </w:rPr>
              <w:t xml:space="preserve"> </w:t>
            </w:r>
          </w:p>
          <w:p w14:paraId="044E3195" w14:textId="18C2FF16" w:rsidR="00C863AB" w:rsidRDefault="00C863AB" w:rsidP="00C863AB">
            <w:pPr>
              <w:ind w:left="284"/>
              <w:rPr>
                <w:rFonts w:cs="Calibri"/>
                <w:sz w:val="20"/>
                <w:szCs w:val="20"/>
              </w:rPr>
            </w:pPr>
            <w:r>
              <w:rPr>
                <w:rFonts w:cs="Calibri"/>
                <w:sz w:val="20"/>
                <w:szCs w:val="20"/>
              </w:rPr>
              <w:t xml:space="preserve">……………………………………………………………………………………………………………………………………………………………………………                           </w:t>
            </w:r>
          </w:p>
          <w:p w14:paraId="2EF6A111" w14:textId="55983D14" w:rsidR="00C863AB" w:rsidRDefault="00C863AB" w:rsidP="00C863AB">
            <w:pPr>
              <w:ind w:left="284"/>
              <w:rPr>
                <w:rFonts w:ascii="Times New Roman" w:hAnsi="Times New Roman" w:cs="Times New Roman"/>
                <w:sz w:val="24"/>
                <w:szCs w:val="20"/>
              </w:rPr>
            </w:pPr>
            <w:r w:rsidRPr="00486854">
              <w:rPr>
                <w:rFonts w:cs="Calibri"/>
                <w:sz w:val="32"/>
                <w:szCs w:val="32"/>
              </w:rPr>
              <w:t>□</w:t>
            </w:r>
            <w:r>
              <w:rPr>
                <w:rFonts w:cs="Calibri"/>
                <w:sz w:val="24"/>
                <w:szCs w:val="24"/>
              </w:rPr>
              <w:t xml:space="preserve"> </w:t>
            </w:r>
            <w:r w:rsidRPr="00C863AB">
              <w:rPr>
                <w:rFonts w:ascii="Times New Roman" w:hAnsi="Times New Roman" w:cs="Times New Roman"/>
                <w:sz w:val="24"/>
                <w:szCs w:val="20"/>
              </w:rPr>
              <w:t>Presenza di rete di familiari inadeguata</w:t>
            </w:r>
            <w:r>
              <w:rPr>
                <w:rFonts w:ascii="Times New Roman" w:hAnsi="Times New Roman" w:cs="Times New Roman"/>
                <w:sz w:val="24"/>
                <w:szCs w:val="20"/>
              </w:rPr>
              <w:t xml:space="preserve"> (specificare i motivi)</w:t>
            </w:r>
          </w:p>
          <w:p w14:paraId="51D2AE80" w14:textId="0B7D0B1A" w:rsidR="00C863AB" w:rsidRDefault="00C863AB" w:rsidP="00C863AB">
            <w:pPr>
              <w:rPr>
                <w:rFonts w:cs="Calibri"/>
                <w:sz w:val="20"/>
                <w:szCs w:val="20"/>
              </w:rPr>
            </w:pPr>
            <w:r>
              <w:rPr>
                <w:rFonts w:cs="Calibri"/>
                <w:sz w:val="20"/>
                <w:szCs w:val="20"/>
              </w:rPr>
              <w:t xml:space="preserve">      ……………………………………………………………………………………………………………………………………………………</w:t>
            </w:r>
          </w:p>
          <w:p w14:paraId="0BC09CC7" w14:textId="77777777" w:rsidR="00C863AB" w:rsidRPr="00C863AB" w:rsidRDefault="00C863AB" w:rsidP="00C863AB">
            <w:pPr>
              <w:ind w:left="284"/>
              <w:rPr>
                <w:rFonts w:ascii="Times New Roman" w:hAnsi="Times New Roman" w:cs="Times New Roman"/>
                <w:sz w:val="24"/>
                <w:szCs w:val="20"/>
              </w:rPr>
            </w:pPr>
          </w:p>
          <w:p w14:paraId="0A887A32" w14:textId="4ACF1EB3" w:rsidR="00C863AB" w:rsidRPr="00F00C7B" w:rsidRDefault="00C863AB" w:rsidP="00F00C7B">
            <w:pPr>
              <w:autoSpaceDE w:val="0"/>
              <w:autoSpaceDN w:val="0"/>
              <w:adjustRightInd w:val="0"/>
              <w:spacing w:line="360" w:lineRule="auto"/>
              <w:jc w:val="both"/>
              <w:rPr>
                <w:rFonts w:ascii="Times New Roman" w:hAnsi="Times New Roman" w:cs="Times New Roman"/>
                <w:sz w:val="24"/>
                <w:szCs w:val="24"/>
              </w:rPr>
            </w:pPr>
            <w:r>
              <w:rPr>
                <w:rFonts w:cs="Calibri"/>
                <w:sz w:val="20"/>
                <w:szCs w:val="20"/>
              </w:rPr>
              <w:lastRenderedPageBreak/>
              <w:t xml:space="preserve">      ……………………………………………………………………………………………………………………………………………………………………………...           </w:t>
            </w:r>
          </w:p>
          <w:p w14:paraId="7868D76C" w14:textId="77777777" w:rsidR="005E70E5" w:rsidRDefault="005E70E5" w:rsidP="005E70E5">
            <w:pPr>
              <w:autoSpaceDE w:val="0"/>
              <w:autoSpaceDN w:val="0"/>
              <w:adjustRightInd w:val="0"/>
              <w:spacing w:line="360" w:lineRule="auto"/>
              <w:jc w:val="both"/>
              <w:rPr>
                <w:rFonts w:ascii="Times New Roman" w:hAnsi="Times New Roman" w:cs="Times New Roman"/>
                <w:sz w:val="24"/>
                <w:szCs w:val="20"/>
              </w:rPr>
            </w:pPr>
            <w:r>
              <w:rPr>
                <w:rFonts w:cs="Calibri"/>
                <w:sz w:val="20"/>
                <w:szCs w:val="20"/>
              </w:rPr>
              <w:t xml:space="preserve">      </w:t>
            </w:r>
            <w:r w:rsidRPr="00486854">
              <w:rPr>
                <w:rFonts w:cs="Calibri"/>
                <w:sz w:val="32"/>
                <w:szCs w:val="32"/>
              </w:rPr>
              <w:t>□</w:t>
            </w:r>
            <w:r>
              <w:rPr>
                <w:rFonts w:cs="Calibri"/>
                <w:sz w:val="24"/>
                <w:szCs w:val="24"/>
              </w:rPr>
              <w:t xml:space="preserve"> </w:t>
            </w:r>
            <w:r w:rsidRPr="003663C7">
              <w:rPr>
                <w:rFonts w:ascii="Times New Roman" w:hAnsi="Times New Roman" w:cs="Times New Roman"/>
                <w:sz w:val="24"/>
                <w:szCs w:val="20"/>
              </w:rPr>
              <w:t>Altro</w:t>
            </w:r>
            <w:r>
              <w:rPr>
                <w:rFonts w:ascii="Times New Roman" w:hAnsi="Times New Roman" w:cs="Times New Roman"/>
                <w:sz w:val="24"/>
                <w:szCs w:val="20"/>
              </w:rPr>
              <w:t xml:space="preserve"> </w:t>
            </w:r>
          </w:p>
          <w:p w14:paraId="691D4E2E" w14:textId="77777777" w:rsidR="005E70E5" w:rsidRDefault="005E70E5" w:rsidP="005E70E5">
            <w:pPr>
              <w:rPr>
                <w:rFonts w:cs="Calibri"/>
                <w:sz w:val="20"/>
                <w:szCs w:val="20"/>
              </w:rPr>
            </w:pPr>
            <w:r>
              <w:rPr>
                <w:rFonts w:cs="Calibri"/>
                <w:sz w:val="20"/>
                <w:szCs w:val="20"/>
              </w:rPr>
              <w:t xml:space="preserve">      ……………………………………………………………………………………………………………………………………………………</w:t>
            </w:r>
          </w:p>
          <w:p w14:paraId="244D35F8" w14:textId="77777777" w:rsidR="005E70E5" w:rsidRPr="00C863AB" w:rsidRDefault="005E70E5" w:rsidP="005E70E5">
            <w:pPr>
              <w:ind w:left="284"/>
              <w:rPr>
                <w:rFonts w:ascii="Times New Roman" w:hAnsi="Times New Roman" w:cs="Times New Roman"/>
                <w:sz w:val="24"/>
                <w:szCs w:val="20"/>
              </w:rPr>
            </w:pPr>
          </w:p>
          <w:p w14:paraId="411C3D37" w14:textId="77777777" w:rsidR="005E70E5" w:rsidRDefault="005E70E5" w:rsidP="005E70E5">
            <w:pPr>
              <w:autoSpaceDE w:val="0"/>
              <w:autoSpaceDN w:val="0"/>
              <w:adjustRightInd w:val="0"/>
              <w:spacing w:line="360" w:lineRule="auto"/>
              <w:jc w:val="both"/>
              <w:rPr>
                <w:rFonts w:cs="Calibri"/>
                <w:sz w:val="20"/>
                <w:szCs w:val="20"/>
              </w:rPr>
            </w:pPr>
            <w:r>
              <w:rPr>
                <w:rFonts w:cs="Calibri"/>
                <w:sz w:val="20"/>
                <w:szCs w:val="20"/>
              </w:rPr>
              <w:t xml:space="preserve">      ……………………………………………………………………………………………………………………………………………………………………………...</w:t>
            </w:r>
          </w:p>
          <w:p w14:paraId="4B294719" w14:textId="77777777" w:rsidR="00C863AB" w:rsidRPr="004152E1" w:rsidRDefault="00C863AB" w:rsidP="00C863AB">
            <w:pPr>
              <w:rPr>
                <w:rFonts w:eastAsia="Meiryo UI"/>
                <w:sz w:val="14"/>
                <w:szCs w:val="14"/>
              </w:rPr>
            </w:pPr>
          </w:p>
        </w:tc>
      </w:tr>
      <w:tr w:rsidR="00C863AB" w14:paraId="2EC03151" w14:textId="77777777" w:rsidTr="005E70E5">
        <w:trPr>
          <w:trHeight w:val="20"/>
          <w:jc w:val="center"/>
        </w:trPr>
        <w:tc>
          <w:tcPr>
            <w:tcW w:w="9638" w:type="dxa"/>
            <w:gridSpan w:val="3"/>
          </w:tcPr>
          <w:p w14:paraId="1D4A4808" w14:textId="77777777" w:rsidR="00EE467E" w:rsidRDefault="00EE467E" w:rsidP="008A3C62">
            <w:pPr>
              <w:rPr>
                <w:rFonts w:ascii="Century Gothic" w:eastAsia="Meiryo UI" w:hAnsi="Century Gothic"/>
                <w:sz w:val="20"/>
                <w:szCs w:val="20"/>
              </w:rPr>
            </w:pPr>
          </w:p>
          <w:p w14:paraId="45BA0FCE" w14:textId="77777777" w:rsidR="00EE467E" w:rsidRDefault="00EE467E" w:rsidP="008A3C62">
            <w:pPr>
              <w:rPr>
                <w:rFonts w:ascii="Century Gothic" w:eastAsia="Meiryo UI" w:hAnsi="Century Gothic"/>
                <w:sz w:val="20"/>
                <w:szCs w:val="20"/>
              </w:rPr>
            </w:pPr>
          </w:p>
          <w:p w14:paraId="04403865" w14:textId="2943D417" w:rsidR="00EE467E" w:rsidRPr="00EE467E" w:rsidRDefault="00D03D68" w:rsidP="008A3C62">
            <w:pPr>
              <w:rPr>
                <w:rFonts w:ascii="Times New Roman" w:eastAsia="Meiryo UI" w:hAnsi="Times New Roman" w:cs="Times New Roman"/>
                <w:b/>
                <w:sz w:val="24"/>
                <w:szCs w:val="20"/>
              </w:rPr>
            </w:pPr>
            <w:r>
              <w:rPr>
                <w:rFonts w:ascii="Times New Roman" w:eastAsia="Meiryo UI" w:hAnsi="Times New Roman" w:cs="Times New Roman"/>
                <w:b/>
                <w:sz w:val="24"/>
                <w:szCs w:val="20"/>
              </w:rPr>
              <w:t>3</w:t>
            </w:r>
            <w:r w:rsidR="00EE467E" w:rsidRPr="00EE467E">
              <w:rPr>
                <w:rFonts w:ascii="Times New Roman" w:eastAsia="Meiryo UI" w:hAnsi="Times New Roman" w:cs="Times New Roman"/>
                <w:b/>
                <w:sz w:val="24"/>
                <w:szCs w:val="20"/>
              </w:rPr>
              <w:t>-Assistenza svolta</w:t>
            </w:r>
            <w:r w:rsidR="00E07EA9">
              <w:rPr>
                <w:rFonts w:ascii="Times New Roman" w:eastAsia="Meiryo UI" w:hAnsi="Times New Roman" w:cs="Times New Roman"/>
                <w:b/>
                <w:sz w:val="24"/>
                <w:szCs w:val="20"/>
              </w:rPr>
              <w:t xml:space="preserve"> dal caregiver</w:t>
            </w:r>
            <w:r w:rsidR="00EE467E">
              <w:rPr>
                <w:rFonts w:ascii="Times New Roman" w:eastAsia="Meiryo UI" w:hAnsi="Times New Roman" w:cs="Times New Roman"/>
                <w:b/>
                <w:sz w:val="24"/>
                <w:szCs w:val="20"/>
              </w:rPr>
              <w:t>:</w:t>
            </w:r>
          </w:p>
        </w:tc>
      </w:tr>
      <w:tr w:rsidR="00EE467E" w:rsidRPr="00CC0DE5" w14:paraId="354C0498"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41" w:type="dxa"/>
          <w:jc w:val="center"/>
        </w:trPr>
        <w:tc>
          <w:tcPr>
            <w:tcW w:w="3543" w:type="dxa"/>
            <w:tcBorders>
              <w:top w:val="nil"/>
              <w:left w:val="nil"/>
              <w:bottom w:val="single" w:sz="4" w:space="0" w:color="auto"/>
              <w:right w:val="nil"/>
            </w:tcBorders>
          </w:tcPr>
          <w:p w14:paraId="6606B937" w14:textId="77777777" w:rsidR="00EE467E" w:rsidRDefault="00EE467E" w:rsidP="00EE467E">
            <w:pPr>
              <w:rPr>
                <w:rFonts w:ascii="Century Gothic" w:eastAsia="Meiryo UI" w:hAnsi="Century Gothic"/>
                <w:sz w:val="8"/>
                <w:szCs w:val="8"/>
              </w:rPr>
            </w:pPr>
          </w:p>
          <w:p w14:paraId="2AFC5583" w14:textId="77777777" w:rsidR="00EE467E" w:rsidRDefault="00EE467E" w:rsidP="00EE467E">
            <w:pPr>
              <w:rPr>
                <w:rFonts w:ascii="Century Gothic" w:eastAsia="Meiryo UI" w:hAnsi="Century Gothic"/>
                <w:sz w:val="8"/>
                <w:szCs w:val="8"/>
              </w:rPr>
            </w:pPr>
          </w:p>
          <w:p w14:paraId="250D883A" w14:textId="77777777" w:rsidR="00EE467E" w:rsidRPr="00EE467E" w:rsidRDefault="00EE467E" w:rsidP="00EE467E">
            <w:pPr>
              <w:rPr>
                <w:rFonts w:ascii="Century Gothic" w:eastAsia="Meiryo UI" w:hAnsi="Century Gothic"/>
                <w:sz w:val="8"/>
                <w:szCs w:val="8"/>
              </w:rPr>
            </w:pPr>
          </w:p>
        </w:tc>
        <w:tc>
          <w:tcPr>
            <w:tcW w:w="3555" w:type="dxa"/>
            <w:tcBorders>
              <w:top w:val="nil"/>
              <w:left w:val="nil"/>
              <w:bottom w:val="single" w:sz="4" w:space="0" w:color="auto"/>
              <w:right w:val="nil"/>
            </w:tcBorders>
          </w:tcPr>
          <w:p w14:paraId="53DBE0CD" w14:textId="77777777" w:rsidR="00EE467E" w:rsidRPr="00CC0DE5" w:rsidRDefault="00EE467E" w:rsidP="008A3C62">
            <w:pPr>
              <w:rPr>
                <w:rFonts w:ascii="Century Gothic" w:eastAsia="Meiryo UI" w:hAnsi="Century Gothic"/>
                <w:sz w:val="8"/>
                <w:szCs w:val="8"/>
              </w:rPr>
            </w:pPr>
          </w:p>
        </w:tc>
      </w:tr>
      <w:tr w:rsidR="00C863AB" w:rsidRPr="000D1CC9" w14:paraId="52A3E8A3"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D6956F6" w14:textId="77777777" w:rsidR="00C863AB" w:rsidRDefault="00C863AB" w:rsidP="008A3C62">
            <w:pPr>
              <w:rPr>
                <w:rFonts w:ascii="Century Gothic" w:eastAsia="Meiryo UI" w:hAnsi="Century Gothic"/>
                <w:sz w:val="18"/>
                <w:szCs w:val="18"/>
              </w:rPr>
            </w:pPr>
          </w:p>
          <w:p w14:paraId="3527CB02" w14:textId="77777777" w:rsidR="00EE467E" w:rsidRPr="000D1CC9" w:rsidRDefault="00EE467E" w:rsidP="008A3C62">
            <w:pPr>
              <w:rPr>
                <w:rFonts w:ascii="Century Gothic" w:eastAsia="Meiryo UI" w:hAnsi="Century Gothic"/>
                <w:sz w:val="18"/>
                <w:szCs w:val="18"/>
              </w:rPr>
            </w:pPr>
          </w:p>
        </w:tc>
      </w:tr>
      <w:tr w:rsidR="00C863AB" w:rsidRPr="000D1CC9" w14:paraId="0875D7E6"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7520980B" w14:textId="77777777" w:rsidR="00C863AB" w:rsidRPr="000D1CC9" w:rsidRDefault="00C863AB" w:rsidP="008A3C62">
            <w:pPr>
              <w:rPr>
                <w:rFonts w:ascii="Century Gothic" w:eastAsia="Meiryo UI" w:hAnsi="Century Gothic"/>
                <w:sz w:val="18"/>
                <w:szCs w:val="18"/>
              </w:rPr>
            </w:pPr>
          </w:p>
          <w:p w14:paraId="7E75CE3C" w14:textId="77777777" w:rsidR="00C863AB" w:rsidRPr="000D1CC9" w:rsidRDefault="00C863AB" w:rsidP="008A3C62">
            <w:pPr>
              <w:rPr>
                <w:rFonts w:ascii="Century Gothic" w:eastAsia="Meiryo UI" w:hAnsi="Century Gothic"/>
                <w:sz w:val="18"/>
                <w:szCs w:val="18"/>
              </w:rPr>
            </w:pPr>
          </w:p>
        </w:tc>
      </w:tr>
      <w:tr w:rsidR="00C863AB" w:rsidRPr="000D1CC9" w14:paraId="63E11408"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BE84F06" w14:textId="77777777" w:rsidR="00C863AB" w:rsidRPr="000D1CC9" w:rsidRDefault="00C863AB" w:rsidP="008A3C62">
            <w:pPr>
              <w:rPr>
                <w:rFonts w:ascii="Century Gothic" w:eastAsia="Meiryo UI" w:hAnsi="Century Gothic"/>
                <w:sz w:val="18"/>
                <w:szCs w:val="18"/>
              </w:rPr>
            </w:pPr>
          </w:p>
          <w:p w14:paraId="0A2C6310" w14:textId="77777777" w:rsidR="00C863AB" w:rsidRPr="000D1CC9" w:rsidRDefault="00C863AB" w:rsidP="008A3C62">
            <w:pPr>
              <w:rPr>
                <w:rFonts w:ascii="Century Gothic" w:eastAsia="Meiryo UI" w:hAnsi="Century Gothic"/>
                <w:sz w:val="18"/>
                <w:szCs w:val="18"/>
              </w:rPr>
            </w:pPr>
          </w:p>
        </w:tc>
      </w:tr>
      <w:tr w:rsidR="00C863AB" w:rsidRPr="000D1CC9" w14:paraId="28320730"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4CCA7217" w14:textId="77777777" w:rsidR="00C863AB" w:rsidRDefault="00C863AB" w:rsidP="008A3C62">
            <w:pPr>
              <w:rPr>
                <w:rFonts w:ascii="Century Gothic" w:eastAsia="Meiryo UI" w:hAnsi="Century Gothic"/>
                <w:sz w:val="18"/>
                <w:szCs w:val="18"/>
              </w:rPr>
            </w:pPr>
          </w:p>
          <w:p w14:paraId="0D87A783" w14:textId="77777777" w:rsidR="00C863AB" w:rsidRPr="000D1CC9" w:rsidRDefault="00C863AB" w:rsidP="008A3C62">
            <w:pPr>
              <w:rPr>
                <w:rFonts w:ascii="Century Gothic" w:eastAsia="Meiryo UI" w:hAnsi="Century Gothic"/>
                <w:sz w:val="18"/>
                <w:szCs w:val="18"/>
              </w:rPr>
            </w:pPr>
          </w:p>
        </w:tc>
      </w:tr>
      <w:tr w:rsidR="00C863AB" w14:paraId="42894732"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24A7190" w14:textId="77777777" w:rsidR="00C863AB" w:rsidRDefault="00C863AB" w:rsidP="008A3C62">
            <w:pPr>
              <w:rPr>
                <w:rFonts w:ascii="Century Gothic" w:eastAsia="Meiryo UI" w:hAnsi="Century Gothic"/>
                <w:sz w:val="18"/>
                <w:szCs w:val="18"/>
              </w:rPr>
            </w:pPr>
          </w:p>
          <w:p w14:paraId="1CF372D6" w14:textId="77777777" w:rsidR="00C863AB" w:rsidRDefault="00C863AB" w:rsidP="008A3C62">
            <w:pPr>
              <w:rPr>
                <w:rFonts w:ascii="Century Gothic" w:eastAsia="Meiryo UI" w:hAnsi="Century Gothic"/>
                <w:sz w:val="18"/>
                <w:szCs w:val="18"/>
              </w:rPr>
            </w:pPr>
          </w:p>
        </w:tc>
      </w:tr>
      <w:tr w:rsidR="00C863AB" w:rsidRPr="000D1CC9" w14:paraId="7A4B2893" w14:textId="77777777" w:rsidTr="005E70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3"/>
            <w:tcBorders>
              <w:top w:val="single" w:sz="4" w:space="0" w:color="auto"/>
              <w:left w:val="nil"/>
              <w:bottom w:val="single" w:sz="4" w:space="0" w:color="auto"/>
              <w:right w:val="nil"/>
            </w:tcBorders>
          </w:tcPr>
          <w:p w14:paraId="277D1FA2" w14:textId="77777777" w:rsidR="00C863AB" w:rsidRDefault="00C863AB" w:rsidP="008A3C62">
            <w:pPr>
              <w:rPr>
                <w:rFonts w:ascii="Century Gothic" w:eastAsia="Meiryo UI" w:hAnsi="Century Gothic"/>
                <w:sz w:val="18"/>
                <w:szCs w:val="18"/>
              </w:rPr>
            </w:pPr>
          </w:p>
          <w:p w14:paraId="063354DC" w14:textId="77777777" w:rsidR="00C863AB" w:rsidRPr="000D1CC9" w:rsidRDefault="00C863AB" w:rsidP="008A3C62">
            <w:pPr>
              <w:rPr>
                <w:rFonts w:ascii="Century Gothic" w:eastAsia="Meiryo UI" w:hAnsi="Century Gothic"/>
                <w:sz w:val="18"/>
                <w:szCs w:val="18"/>
              </w:rPr>
            </w:pPr>
          </w:p>
        </w:tc>
      </w:tr>
    </w:tbl>
    <w:p w14:paraId="59C4B393" w14:textId="2C9B0C46" w:rsidR="00C863AB" w:rsidRDefault="00C863AB" w:rsidP="00C863AB">
      <w:pPr>
        <w:rPr>
          <w:rFonts w:ascii="Times New Roman" w:hAnsi="Times New Roman" w:cs="Times New Roman"/>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863AB" w:rsidRPr="00823CF4" w14:paraId="1509322F" w14:textId="77777777" w:rsidTr="008A3C62">
        <w:trPr>
          <w:trHeight w:val="20"/>
          <w:jc w:val="center"/>
        </w:trPr>
        <w:tc>
          <w:tcPr>
            <w:tcW w:w="10200" w:type="dxa"/>
          </w:tcPr>
          <w:p w14:paraId="79F4E65C" w14:textId="0572D4D8" w:rsidR="00C863AB" w:rsidRPr="00C863AB" w:rsidRDefault="00D03D68" w:rsidP="00C863AB">
            <w:pPr>
              <w:rPr>
                <w:rFonts w:ascii="Times New Roman" w:eastAsia="Meiryo UI" w:hAnsi="Times New Roman" w:cs="Times New Roman"/>
                <w:b/>
                <w:sz w:val="24"/>
                <w:szCs w:val="20"/>
              </w:rPr>
            </w:pPr>
            <w:r w:rsidRPr="005E70E5">
              <w:rPr>
                <w:rFonts w:ascii="Times New Roman" w:eastAsia="Meiryo UI" w:hAnsi="Times New Roman" w:cs="Times New Roman"/>
                <w:b/>
                <w:sz w:val="24"/>
                <w:szCs w:val="20"/>
              </w:rPr>
              <w:t>4</w:t>
            </w:r>
            <w:r w:rsidR="00C863AB" w:rsidRPr="005E70E5">
              <w:rPr>
                <w:rFonts w:ascii="Times New Roman" w:eastAsia="Meiryo UI" w:hAnsi="Times New Roman" w:cs="Times New Roman"/>
                <w:b/>
                <w:sz w:val="24"/>
                <w:szCs w:val="20"/>
              </w:rPr>
              <w:t>- Attualmente</w:t>
            </w:r>
            <w:r w:rsidR="00F00C7B" w:rsidRPr="005E70E5">
              <w:rPr>
                <w:rFonts w:ascii="Times New Roman" w:eastAsia="Meiryo UI" w:hAnsi="Times New Roman" w:cs="Times New Roman"/>
                <w:b/>
                <w:sz w:val="24"/>
                <w:szCs w:val="20"/>
              </w:rPr>
              <w:t>, la persona assistita,</w:t>
            </w:r>
            <w:r w:rsidR="00C863AB" w:rsidRPr="005E70E5">
              <w:rPr>
                <w:rFonts w:ascii="Times New Roman" w:eastAsia="Meiryo UI" w:hAnsi="Times New Roman" w:cs="Times New Roman"/>
                <w:b/>
                <w:sz w:val="24"/>
                <w:szCs w:val="20"/>
              </w:rPr>
              <w:t xml:space="preserve"> usufruisce dei seguenti servizi:</w:t>
            </w:r>
          </w:p>
          <w:p w14:paraId="43364BDD" w14:textId="77777777" w:rsidR="00C863AB" w:rsidRPr="00C863AB" w:rsidRDefault="00C863AB" w:rsidP="008A3C62">
            <w:pPr>
              <w:rPr>
                <w:rFonts w:ascii="Times New Roman" w:eastAsia="Meiryo UI" w:hAnsi="Times New Roman" w:cs="Times New Roman"/>
                <w:b/>
                <w:spacing w:val="120"/>
                <w:sz w:val="24"/>
                <w:szCs w:val="20"/>
              </w:rPr>
            </w:pPr>
          </w:p>
        </w:tc>
      </w:tr>
      <w:tr w:rsidR="00C863AB" w14:paraId="4CD02FF8" w14:textId="77777777" w:rsidTr="008A3C62">
        <w:trPr>
          <w:trHeight w:val="20"/>
          <w:jc w:val="center"/>
        </w:trPr>
        <w:tc>
          <w:tcPr>
            <w:tcW w:w="10200" w:type="dxa"/>
          </w:tcPr>
          <w:tbl>
            <w:tblPr>
              <w:tblStyle w:val="Grigliatabella"/>
              <w:tblW w:w="9816" w:type="dxa"/>
              <w:jc w:val="center"/>
              <w:tblLook w:val="04A0" w:firstRow="1" w:lastRow="0" w:firstColumn="1" w:lastColumn="0" w:noHBand="0" w:noVBand="1"/>
            </w:tblPr>
            <w:tblGrid>
              <w:gridCol w:w="477"/>
              <w:gridCol w:w="5028"/>
              <w:gridCol w:w="1536"/>
              <w:gridCol w:w="1543"/>
              <w:gridCol w:w="1232"/>
            </w:tblGrid>
            <w:tr w:rsidR="00C863AB" w:rsidRPr="009A6D54" w14:paraId="08C7FD8D" w14:textId="77777777" w:rsidTr="008A3C62">
              <w:trPr>
                <w:jc w:val="center"/>
              </w:trPr>
              <w:tc>
                <w:tcPr>
                  <w:tcW w:w="5528" w:type="dxa"/>
                  <w:gridSpan w:val="2"/>
                  <w:tcBorders>
                    <w:top w:val="nil"/>
                    <w:left w:val="nil"/>
                    <w:bottom w:val="nil"/>
                    <w:right w:val="nil"/>
                  </w:tcBorders>
                  <w:shd w:val="clear" w:color="auto" w:fill="auto"/>
                  <w:vAlign w:val="center"/>
                </w:tcPr>
                <w:p w14:paraId="1CD6E0D6" w14:textId="77777777" w:rsidR="00C863AB" w:rsidRPr="009A6D54" w:rsidRDefault="00C863AB" w:rsidP="008A3C62">
                  <w:pPr>
                    <w:jc w:val="center"/>
                    <w:rPr>
                      <w:rFonts w:ascii="Century Gothic" w:eastAsia="Meiryo UI" w:hAnsi="Century Gothic"/>
                      <w:b/>
                      <w:sz w:val="4"/>
                      <w:szCs w:val="4"/>
                    </w:rPr>
                  </w:pPr>
                </w:p>
              </w:tc>
              <w:tc>
                <w:tcPr>
                  <w:tcW w:w="1539" w:type="dxa"/>
                  <w:tcBorders>
                    <w:top w:val="nil"/>
                    <w:left w:val="nil"/>
                    <w:bottom w:val="nil"/>
                    <w:right w:val="nil"/>
                  </w:tcBorders>
                  <w:shd w:val="clear" w:color="auto" w:fill="auto"/>
                  <w:vAlign w:val="center"/>
                </w:tcPr>
                <w:p w14:paraId="7A7C2836" w14:textId="77777777" w:rsidR="00C863AB" w:rsidRPr="009A6D54" w:rsidRDefault="00C863AB" w:rsidP="008A3C62">
                  <w:pPr>
                    <w:jc w:val="center"/>
                    <w:rPr>
                      <w:rFonts w:ascii="Century Gothic" w:eastAsia="Meiryo UI" w:hAnsi="Century Gothic"/>
                      <w:b/>
                      <w:sz w:val="4"/>
                      <w:szCs w:val="4"/>
                    </w:rPr>
                  </w:pPr>
                </w:p>
              </w:tc>
              <w:tc>
                <w:tcPr>
                  <w:tcW w:w="1545" w:type="dxa"/>
                  <w:tcBorders>
                    <w:top w:val="nil"/>
                    <w:left w:val="nil"/>
                    <w:bottom w:val="nil"/>
                    <w:right w:val="nil"/>
                  </w:tcBorders>
                  <w:shd w:val="clear" w:color="auto" w:fill="auto"/>
                  <w:vAlign w:val="center"/>
                </w:tcPr>
                <w:p w14:paraId="081FA1D9" w14:textId="77777777" w:rsidR="00C863AB" w:rsidRPr="009A6D54" w:rsidRDefault="00C863AB" w:rsidP="008A3C62">
                  <w:pPr>
                    <w:jc w:val="center"/>
                    <w:rPr>
                      <w:rFonts w:ascii="Century Gothic" w:eastAsia="Meiryo UI" w:hAnsi="Century Gothic"/>
                      <w:b/>
                      <w:sz w:val="4"/>
                      <w:szCs w:val="4"/>
                    </w:rPr>
                  </w:pPr>
                </w:p>
              </w:tc>
              <w:tc>
                <w:tcPr>
                  <w:tcW w:w="1204" w:type="dxa"/>
                  <w:tcBorders>
                    <w:top w:val="nil"/>
                    <w:left w:val="nil"/>
                    <w:bottom w:val="nil"/>
                    <w:right w:val="nil"/>
                  </w:tcBorders>
                  <w:shd w:val="clear" w:color="auto" w:fill="auto"/>
                  <w:vAlign w:val="center"/>
                </w:tcPr>
                <w:p w14:paraId="4090A99F" w14:textId="77777777" w:rsidR="00C863AB" w:rsidRPr="009A6D54" w:rsidRDefault="00C863AB" w:rsidP="008A3C62">
                  <w:pPr>
                    <w:jc w:val="center"/>
                    <w:rPr>
                      <w:rFonts w:ascii="Century Gothic" w:eastAsia="Meiryo UI" w:hAnsi="Century Gothic"/>
                      <w:b/>
                      <w:sz w:val="4"/>
                      <w:szCs w:val="4"/>
                    </w:rPr>
                  </w:pPr>
                </w:p>
              </w:tc>
            </w:tr>
            <w:tr w:rsidR="00C863AB" w:rsidRPr="00F32539" w14:paraId="32AAD4DE" w14:textId="77777777" w:rsidTr="008A3C62">
              <w:trPr>
                <w:trHeight w:val="356"/>
                <w:jc w:val="center"/>
              </w:trPr>
              <w:tc>
                <w:tcPr>
                  <w:tcW w:w="5528" w:type="dxa"/>
                  <w:gridSpan w:val="2"/>
                  <w:tcBorders>
                    <w:top w:val="nil"/>
                    <w:left w:val="nil"/>
                    <w:bottom w:val="nil"/>
                    <w:right w:val="single" w:sz="12" w:space="0" w:color="FFFFFF" w:themeColor="background1"/>
                  </w:tcBorders>
                  <w:shd w:val="clear" w:color="auto" w:fill="D9D9D9" w:themeFill="background1" w:themeFillShade="D9"/>
                  <w:vAlign w:val="center"/>
                </w:tcPr>
                <w:p w14:paraId="7B56B3F4" w14:textId="77777777" w:rsidR="00C863AB" w:rsidRPr="000D1CC9" w:rsidRDefault="00C863AB" w:rsidP="008A3C62">
                  <w:pPr>
                    <w:jc w:val="center"/>
                    <w:rPr>
                      <w:rFonts w:ascii="Century Gothic" w:eastAsia="Meiryo UI" w:hAnsi="Century Gothic"/>
                      <w:b/>
                      <w:sz w:val="20"/>
                      <w:szCs w:val="20"/>
                    </w:rPr>
                  </w:pPr>
                  <w:r w:rsidRPr="000D1CC9">
                    <w:rPr>
                      <w:rFonts w:ascii="Century Gothic" w:eastAsia="Meiryo UI" w:hAnsi="Century Gothic"/>
                      <w:b/>
                      <w:sz w:val="20"/>
                      <w:szCs w:val="20"/>
                    </w:rPr>
                    <w:t>Tipologia Servizi</w:t>
                  </w:r>
                </w:p>
              </w:tc>
              <w:tc>
                <w:tcPr>
                  <w:tcW w:w="1539"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48429E83" w14:textId="77777777" w:rsidR="00C863AB" w:rsidRPr="000D1CC9" w:rsidRDefault="00C863AB" w:rsidP="008A3C62">
                  <w:pPr>
                    <w:jc w:val="center"/>
                    <w:rPr>
                      <w:rFonts w:ascii="Century Gothic" w:eastAsia="Meiryo UI" w:hAnsi="Century Gothic"/>
                      <w:b/>
                      <w:sz w:val="20"/>
                      <w:szCs w:val="20"/>
                    </w:rPr>
                  </w:pPr>
                  <w:r w:rsidRPr="000D1CC9">
                    <w:rPr>
                      <w:rFonts w:ascii="Century Gothic" w:eastAsia="Meiryo UI" w:hAnsi="Century Gothic"/>
                      <w:b/>
                      <w:sz w:val="20"/>
                      <w:szCs w:val="20"/>
                    </w:rPr>
                    <w:t>Erogatore</w:t>
                  </w:r>
                </w:p>
              </w:tc>
              <w:tc>
                <w:tcPr>
                  <w:tcW w:w="1545" w:type="dxa"/>
                  <w:tcBorders>
                    <w:top w:val="nil"/>
                    <w:left w:val="single" w:sz="12" w:space="0" w:color="FFFFFF" w:themeColor="background1"/>
                    <w:bottom w:val="nil"/>
                    <w:right w:val="single" w:sz="12" w:space="0" w:color="FFFFFF" w:themeColor="background1"/>
                  </w:tcBorders>
                  <w:shd w:val="clear" w:color="auto" w:fill="D9D9D9" w:themeFill="background1" w:themeFillShade="D9"/>
                  <w:vAlign w:val="center"/>
                </w:tcPr>
                <w:p w14:paraId="3EC7DFA2" w14:textId="77777777" w:rsidR="00C863AB" w:rsidRPr="000D1CC9" w:rsidRDefault="00C863AB" w:rsidP="008A3C62">
                  <w:pPr>
                    <w:jc w:val="center"/>
                    <w:rPr>
                      <w:rFonts w:ascii="Century Gothic" w:eastAsia="Meiryo UI" w:hAnsi="Century Gothic"/>
                      <w:b/>
                      <w:sz w:val="20"/>
                      <w:szCs w:val="20"/>
                    </w:rPr>
                  </w:pPr>
                  <w:r>
                    <w:rPr>
                      <w:rFonts w:ascii="Century Gothic" w:eastAsia="Meiryo UI" w:hAnsi="Century Gothic"/>
                      <w:b/>
                      <w:sz w:val="20"/>
                      <w:szCs w:val="20"/>
                    </w:rPr>
                    <w:t xml:space="preserve">h. </w:t>
                  </w:r>
                  <w:r w:rsidRPr="000D1CC9">
                    <w:rPr>
                      <w:rFonts w:ascii="Century Gothic" w:eastAsia="Meiryo UI" w:hAnsi="Century Gothic"/>
                      <w:b/>
                      <w:sz w:val="20"/>
                      <w:szCs w:val="20"/>
                    </w:rPr>
                    <w:t>settimanali</w:t>
                  </w:r>
                </w:p>
              </w:tc>
              <w:tc>
                <w:tcPr>
                  <w:tcW w:w="1204" w:type="dxa"/>
                  <w:tcBorders>
                    <w:top w:val="nil"/>
                    <w:left w:val="single" w:sz="12" w:space="0" w:color="FFFFFF" w:themeColor="background1"/>
                    <w:bottom w:val="nil"/>
                    <w:right w:val="nil"/>
                  </w:tcBorders>
                  <w:shd w:val="clear" w:color="auto" w:fill="D9D9D9" w:themeFill="background1" w:themeFillShade="D9"/>
                  <w:vAlign w:val="center"/>
                </w:tcPr>
                <w:p w14:paraId="14DB0DBD" w14:textId="1C92F2CD" w:rsidR="00C863AB" w:rsidRPr="000D1CC9" w:rsidRDefault="00B37371" w:rsidP="008A3C62">
                  <w:pPr>
                    <w:jc w:val="center"/>
                    <w:rPr>
                      <w:rFonts w:ascii="Century Gothic" w:eastAsia="Meiryo UI" w:hAnsi="Century Gothic"/>
                      <w:b/>
                      <w:sz w:val="20"/>
                      <w:szCs w:val="20"/>
                    </w:rPr>
                  </w:pPr>
                  <w:r>
                    <w:rPr>
                      <w:rFonts w:ascii="Century Gothic" w:eastAsia="Meiryo UI" w:hAnsi="Century Gothic"/>
                      <w:b/>
                      <w:sz w:val="20"/>
                      <w:szCs w:val="20"/>
                    </w:rPr>
                    <w:t>C</w:t>
                  </w:r>
                  <w:r w:rsidR="00C863AB">
                    <w:rPr>
                      <w:rFonts w:ascii="Century Gothic" w:eastAsia="Meiryo UI" w:hAnsi="Century Gothic"/>
                      <w:b/>
                      <w:sz w:val="20"/>
                      <w:szCs w:val="20"/>
                    </w:rPr>
                    <w:t>ontributo (mensile)</w:t>
                  </w:r>
                </w:p>
              </w:tc>
            </w:tr>
            <w:tr w:rsidR="00C863AB" w:rsidRPr="009A6D54" w14:paraId="7A6E6746" w14:textId="77777777" w:rsidTr="008A3C62">
              <w:trPr>
                <w:jc w:val="center"/>
              </w:trPr>
              <w:tc>
                <w:tcPr>
                  <w:tcW w:w="5528" w:type="dxa"/>
                  <w:gridSpan w:val="2"/>
                  <w:tcBorders>
                    <w:top w:val="nil"/>
                    <w:left w:val="nil"/>
                    <w:bottom w:val="single" w:sz="4" w:space="0" w:color="auto"/>
                    <w:right w:val="nil"/>
                  </w:tcBorders>
                  <w:shd w:val="clear" w:color="auto" w:fill="auto"/>
                  <w:vAlign w:val="center"/>
                </w:tcPr>
                <w:p w14:paraId="5EB50DE1" w14:textId="77777777" w:rsidR="00C863AB" w:rsidRPr="009A6D54" w:rsidRDefault="00C863AB" w:rsidP="008A3C62">
                  <w:pPr>
                    <w:jc w:val="center"/>
                    <w:rPr>
                      <w:rFonts w:ascii="Century Gothic" w:eastAsia="Meiryo UI" w:hAnsi="Century Gothic"/>
                      <w:b/>
                      <w:sz w:val="4"/>
                      <w:szCs w:val="4"/>
                    </w:rPr>
                  </w:pPr>
                </w:p>
              </w:tc>
              <w:tc>
                <w:tcPr>
                  <w:tcW w:w="1539" w:type="dxa"/>
                  <w:tcBorders>
                    <w:top w:val="nil"/>
                    <w:left w:val="nil"/>
                    <w:bottom w:val="single" w:sz="4" w:space="0" w:color="auto"/>
                    <w:right w:val="nil"/>
                  </w:tcBorders>
                  <w:shd w:val="clear" w:color="auto" w:fill="auto"/>
                  <w:vAlign w:val="center"/>
                </w:tcPr>
                <w:p w14:paraId="62E26AA5" w14:textId="77777777" w:rsidR="00C863AB" w:rsidRPr="009A6D54" w:rsidRDefault="00C863AB" w:rsidP="008A3C62">
                  <w:pPr>
                    <w:jc w:val="center"/>
                    <w:rPr>
                      <w:rFonts w:ascii="Century Gothic" w:eastAsia="Meiryo UI" w:hAnsi="Century Gothic"/>
                      <w:b/>
                      <w:sz w:val="4"/>
                      <w:szCs w:val="4"/>
                    </w:rPr>
                  </w:pPr>
                </w:p>
              </w:tc>
              <w:tc>
                <w:tcPr>
                  <w:tcW w:w="1545" w:type="dxa"/>
                  <w:tcBorders>
                    <w:top w:val="nil"/>
                    <w:left w:val="nil"/>
                    <w:bottom w:val="single" w:sz="4" w:space="0" w:color="auto"/>
                    <w:right w:val="nil"/>
                  </w:tcBorders>
                  <w:shd w:val="clear" w:color="auto" w:fill="auto"/>
                  <w:vAlign w:val="center"/>
                </w:tcPr>
                <w:p w14:paraId="23222A17" w14:textId="77777777" w:rsidR="00C863AB" w:rsidRPr="009A6D54" w:rsidRDefault="00C863AB" w:rsidP="008A3C62">
                  <w:pPr>
                    <w:jc w:val="center"/>
                    <w:rPr>
                      <w:rFonts w:ascii="Century Gothic" w:eastAsia="Meiryo UI" w:hAnsi="Century Gothic"/>
                      <w:b/>
                      <w:sz w:val="4"/>
                      <w:szCs w:val="4"/>
                    </w:rPr>
                  </w:pPr>
                </w:p>
              </w:tc>
              <w:tc>
                <w:tcPr>
                  <w:tcW w:w="1204" w:type="dxa"/>
                  <w:tcBorders>
                    <w:top w:val="nil"/>
                    <w:left w:val="nil"/>
                    <w:bottom w:val="single" w:sz="4" w:space="0" w:color="auto"/>
                    <w:right w:val="nil"/>
                  </w:tcBorders>
                  <w:shd w:val="clear" w:color="auto" w:fill="auto"/>
                  <w:vAlign w:val="center"/>
                </w:tcPr>
                <w:p w14:paraId="70B56847" w14:textId="77777777" w:rsidR="00C863AB" w:rsidRPr="009A6D54" w:rsidRDefault="00C863AB" w:rsidP="008A3C62">
                  <w:pPr>
                    <w:jc w:val="center"/>
                    <w:rPr>
                      <w:rFonts w:ascii="Century Gothic" w:eastAsia="Meiryo UI" w:hAnsi="Century Gothic"/>
                      <w:b/>
                      <w:sz w:val="4"/>
                      <w:szCs w:val="4"/>
                    </w:rPr>
                  </w:pPr>
                </w:p>
              </w:tc>
            </w:tr>
            <w:tr w:rsidR="00C863AB" w14:paraId="67A7A1FD" w14:textId="77777777" w:rsidTr="008A3C62">
              <w:trPr>
                <w:trHeight w:val="281"/>
                <w:jc w:val="center"/>
              </w:trPr>
              <w:tc>
                <w:tcPr>
                  <w:tcW w:w="478" w:type="dxa"/>
                  <w:tcBorders>
                    <w:top w:val="single" w:sz="4" w:space="0" w:color="auto"/>
                    <w:bottom w:val="dashSmallGap" w:sz="4" w:space="0" w:color="auto"/>
                    <w:right w:val="dotted" w:sz="4" w:space="0" w:color="auto"/>
                  </w:tcBorders>
                  <w:vAlign w:val="center"/>
                </w:tcPr>
                <w:p w14:paraId="787CCF74"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single" w:sz="4" w:space="0" w:color="auto"/>
                    <w:left w:val="dotted" w:sz="4" w:space="0" w:color="auto"/>
                    <w:bottom w:val="dashSmallGap" w:sz="4" w:space="0" w:color="auto"/>
                    <w:right w:val="dotted" w:sz="4" w:space="0" w:color="auto"/>
                  </w:tcBorders>
                  <w:vAlign w:val="center"/>
                </w:tcPr>
                <w:p w14:paraId="672F8C0D"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Servizio assistenza Domiciliare - SAD</w:t>
                  </w:r>
                </w:p>
              </w:tc>
              <w:tc>
                <w:tcPr>
                  <w:tcW w:w="1539" w:type="dxa"/>
                  <w:tcBorders>
                    <w:top w:val="single" w:sz="4" w:space="0" w:color="auto"/>
                    <w:left w:val="dotted" w:sz="4" w:space="0" w:color="auto"/>
                    <w:bottom w:val="dashSmallGap" w:sz="4" w:space="0" w:color="auto"/>
                    <w:right w:val="dotted" w:sz="4" w:space="0" w:color="auto"/>
                  </w:tcBorders>
                </w:tcPr>
                <w:p w14:paraId="261CB2C1" w14:textId="77777777" w:rsidR="00C863AB" w:rsidRDefault="00C863AB" w:rsidP="008A3C62">
                  <w:pPr>
                    <w:rPr>
                      <w:rFonts w:ascii="Century Gothic" w:eastAsia="Meiryo UI" w:hAnsi="Century Gothic"/>
                      <w:sz w:val="20"/>
                      <w:szCs w:val="20"/>
                    </w:rPr>
                  </w:pPr>
                </w:p>
              </w:tc>
              <w:tc>
                <w:tcPr>
                  <w:tcW w:w="1545" w:type="dxa"/>
                  <w:tcBorders>
                    <w:top w:val="single" w:sz="4" w:space="0" w:color="auto"/>
                    <w:left w:val="dotted" w:sz="4" w:space="0" w:color="auto"/>
                    <w:bottom w:val="dashSmallGap" w:sz="4" w:space="0" w:color="auto"/>
                    <w:right w:val="dotted" w:sz="4" w:space="0" w:color="auto"/>
                  </w:tcBorders>
                </w:tcPr>
                <w:p w14:paraId="36025C66" w14:textId="77777777" w:rsidR="00C863AB" w:rsidRDefault="00C863AB" w:rsidP="008A3C62">
                  <w:pPr>
                    <w:rPr>
                      <w:rFonts w:ascii="Century Gothic" w:eastAsia="Meiryo UI" w:hAnsi="Century Gothic"/>
                      <w:sz w:val="20"/>
                      <w:szCs w:val="20"/>
                    </w:rPr>
                  </w:pPr>
                </w:p>
              </w:tc>
              <w:tc>
                <w:tcPr>
                  <w:tcW w:w="1204" w:type="dxa"/>
                  <w:tcBorders>
                    <w:top w:val="single" w:sz="4" w:space="0" w:color="auto"/>
                    <w:left w:val="dotted" w:sz="4" w:space="0" w:color="auto"/>
                    <w:bottom w:val="dashSmallGap" w:sz="4" w:space="0" w:color="auto"/>
                  </w:tcBorders>
                </w:tcPr>
                <w:p w14:paraId="139F7712" w14:textId="77777777" w:rsidR="00C863AB" w:rsidRDefault="00C863AB" w:rsidP="008A3C62">
                  <w:pPr>
                    <w:rPr>
                      <w:rFonts w:ascii="Century Gothic" w:eastAsia="Meiryo UI" w:hAnsi="Century Gothic"/>
                      <w:sz w:val="20"/>
                      <w:szCs w:val="20"/>
                    </w:rPr>
                  </w:pPr>
                </w:p>
              </w:tc>
            </w:tr>
            <w:tr w:rsidR="00C863AB" w14:paraId="1526C3A6"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24FE4672"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9E14D98"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Assistenza Infermieristica Domiciliare</w:t>
                  </w:r>
                </w:p>
              </w:tc>
              <w:tc>
                <w:tcPr>
                  <w:tcW w:w="1539" w:type="dxa"/>
                  <w:tcBorders>
                    <w:top w:val="dashSmallGap" w:sz="4" w:space="0" w:color="auto"/>
                    <w:left w:val="dotted" w:sz="4" w:space="0" w:color="auto"/>
                    <w:bottom w:val="dashSmallGap" w:sz="4" w:space="0" w:color="auto"/>
                    <w:right w:val="dotted" w:sz="4" w:space="0" w:color="auto"/>
                  </w:tcBorders>
                </w:tcPr>
                <w:p w14:paraId="636A9350"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0AA24EC4"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0FB45B7F" w14:textId="77777777" w:rsidR="00C863AB" w:rsidRDefault="00C863AB" w:rsidP="008A3C62">
                  <w:pPr>
                    <w:rPr>
                      <w:rFonts w:ascii="Century Gothic" w:eastAsia="Meiryo UI" w:hAnsi="Century Gothic"/>
                      <w:sz w:val="20"/>
                      <w:szCs w:val="20"/>
                    </w:rPr>
                  </w:pPr>
                </w:p>
              </w:tc>
            </w:tr>
            <w:tr w:rsidR="00C863AB" w14:paraId="6A439349"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B2C66BD"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16E1350"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 xml:space="preserve">Assistenza Programmata Domiciliare </w:t>
                  </w:r>
                  <w:r w:rsidRPr="00B37371">
                    <w:rPr>
                      <w:rFonts w:ascii="Times New Roman" w:eastAsia="Meiryo UI" w:hAnsi="Times New Roman" w:cs="Times New Roman"/>
                      <w:szCs w:val="20"/>
                    </w:rPr>
                    <w:br/>
                    <w:t>(ADP - Medico Curante)</w:t>
                  </w:r>
                </w:p>
              </w:tc>
              <w:tc>
                <w:tcPr>
                  <w:tcW w:w="1539" w:type="dxa"/>
                  <w:tcBorders>
                    <w:top w:val="dashSmallGap" w:sz="4" w:space="0" w:color="auto"/>
                    <w:left w:val="dotted" w:sz="4" w:space="0" w:color="auto"/>
                    <w:bottom w:val="dashSmallGap" w:sz="4" w:space="0" w:color="auto"/>
                    <w:right w:val="dotted" w:sz="4" w:space="0" w:color="auto"/>
                  </w:tcBorders>
                </w:tcPr>
                <w:p w14:paraId="36E7B5CF"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236A68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5A0860E" w14:textId="77777777" w:rsidR="00C863AB" w:rsidRDefault="00C863AB" w:rsidP="008A3C62">
                  <w:pPr>
                    <w:rPr>
                      <w:rFonts w:ascii="Century Gothic" w:eastAsia="Meiryo UI" w:hAnsi="Century Gothic"/>
                      <w:sz w:val="20"/>
                      <w:szCs w:val="20"/>
                    </w:rPr>
                  </w:pPr>
                </w:p>
              </w:tc>
            </w:tr>
            <w:tr w:rsidR="00C863AB" w14:paraId="521B870F"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3D764D4F"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7E8097DA" w14:textId="3EE654CB"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Se</w:t>
                  </w:r>
                  <w:r w:rsidR="00B37371" w:rsidRPr="00B37371">
                    <w:rPr>
                      <w:rFonts w:ascii="Times New Roman" w:eastAsia="Meiryo UI" w:hAnsi="Times New Roman" w:cs="Times New Roman"/>
                      <w:szCs w:val="20"/>
                    </w:rPr>
                    <w:t>r</w:t>
                  </w:r>
                  <w:r w:rsidRPr="00B37371">
                    <w:rPr>
                      <w:rFonts w:ascii="Times New Roman" w:eastAsia="Meiryo UI" w:hAnsi="Times New Roman" w:cs="Times New Roman"/>
                      <w:szCs w:val="20"/>
                    </w:rPr>
                    <w:t>vizio di Aiuto alla Persona</w:t>
                  </w:r>
                </w:p>
              </w:tc>
              <w:tc>
                <w:tcPr>
                  <w:tcW w:w="1539" w:type="dxa"/>
                  <w:tcBorders>
                    <w:top w:val="dashSmallGap" w:sz="4" w:space="0" w:color="auto"/>
                    <w:left w:val="dotted" w:sz="4" w:space="0" w:color="auto"/>
                    <w:bottom w:val="dashSmallGap" w:sz="4" w:space="0" w:color="auto"/>
                    <w:right w:val="dotted" w:sz="4" w:space="0" w:color="auto"/>
                  </w:tcBorders>
                </w:tcPr>
                <w:p w14:paraId="264E8354"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D10EE2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7D8E2B2E" w14:textId="77777777" w:rsidR="00C863AB" w:rsidRDefault="00C863AB" w:rsidP="008A3C62">
                  <w:pPr>
                    <w:rPr>
                      <w:rFonts w:ascii="Century Gothic" w:eastAsia="Meiryo UI" w:hAnsi="Century Gothic"/>
                      <w:sz w:val="20"/>
                      <w:szCs w:val="20"/>
                    </w:rPr>
                  </w:pPr>
                </w:p>
              </w:tc>
            </w:tr>
            <w:tr w:rsidR="00C863AB" w14:paraId="0610D37F"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5193454"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2F920E1"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P.L.N.A.</w:t>
                  </w:r>
                </w:p>
              </w:tc>
              <w:tc>
                <w:tcPr>
                  <w:tcW w:w="1539" w:type="dxa"/>
                  <w:tcBorders>
                    <w:top w:val="dashSmallGap" w:sz="4" w:space="0" w:color="auto"/>
                    <w:left w:val="dotted" w:sz="4" w:space="0" w:color="auto"/>
                    <w:bottom w:val="dashSmallGap" w:sz="4" w:space="0" w:color="auto"/>
                    <w:right w:val="dotted" w:sz="4" w:space="0" w:color="auto"/>
                  </w:tcBorders>
                </w:tcPr>
                <w:p w14:paraId="1A6F3194"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36CDCC70"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1028BE15" w14:textId="77777777" w:rsidR="00C863AB" w:rsidRDefault="00C863AB" w:rsidP="008A3C62">
                  <w:pPr>
                    <w:rPr>
                      <w:rFonts w:ascii="Century Gothic" w:eastAsia="Meiryo UI" w:hAnsi="Century Gothic"/>
                      <w:sz w:val="20"/>
                      <w:szCs w:val="20"/>
                    </w:rPr>
                  </w:pPr>
                </w:p>
              </w:tc>
            </w:tr>
            <w:tr w:rsidR="00C863AB" w14:paraId="603569F1"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4E8E5486"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54D8B05"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Assegno di Cura e Assistenza</w:t>
                  </w:r>
                </w:p>
              </w:tc>
              <w:tc>
                <w:tcPr>
                  <w:tcW w:w="1539" w:type="dxa"/>
                  <w:tcBorders>
                    <w:top w:val="dashSmallGap" w:sz="4" w:space="0" w:color="auto"/>
                    <w:left w:val="dotted" w:sz="4" w:space="0" w:color="auto"/>
                    <w:bottom w:val="dashSmallGap" w:sz="4" w:space="0" w:color="auto"/>
                    <w:right w:val="dotted" w:sz="4" w:space="0" w:color="auto"/>
                  </w:tcBorders>
                </w:tcPr>
                <w:p w14:paraId="4ADB1FB3"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535BEA8C"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0841D282" w14:textId="77777777" w:rsidR="00C863AB" w:rsidRDefault="00C863AB" w:rsidP="008A3C62">
                  <w:pPr>
                    <w:rPr>
                      <w:rFonts w:ascii="Century Gothic" w:eastAsia="Meiryo UI" w:hAnsi="Century Gothic"/>
                      <w:sz w:val="20"/>
                      <w:szCs w:val="20"/>
                    </w:rPr>
                  </w:pPr>
                </w:p>
              </w:tc>
            </w:tr>
            <w:tr w:rsidR="00C863AB" w14:paraId="71AA3365"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7C2E1C89"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009B9BF"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Trasporto</w:t>
                  </w:r>
                </w:p>
              </w:tc>
              <w:tc>
                <w:tcPr>
                  <w:tcW w:w="1539" w:type="dxa"/>
                  <w:tcBorders>
                    <w:top w:val="dashSmallGap" w:sz="4" w:space="0" w:color="auto"/>
                    <w:left w:val="dotted" w:sz="4" w:space="0" w:color="auto"/>
                    <w:bottom w:val="dashSmallGap" w:sz="4" w:space="0" w:color="auto"/>
                    <w:right w:val="dotted" w:sz="4" w:space="0" w:color="auto"/>
                  </w:tcBorders>
                </w:tcPr>
                <w:p w14:paraId="60277F2B"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664689F5"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B276714" w14:textId="77777777" w:rsidR="00C863AB" w:rsidRDefault="00C863AB" w:rsidP="008A3C62">
                  <w:pPr>
                    <w:rPr>
                      <w:rFonts w:ascii="Century Gothic" w:eastAsia="Meiryo UI" w:hAnsi="Century Gothic"/>
                      <w:sz w:val="20"/>
                      <w:szCs w:val="20"/>
                    </w:rPr>
                  </w:pPr>
                </w:p>
              </w:tc>
            </w:tr>
            <w:tr w:rsidR="00C863AB" w14:paraId="525E13CE"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29828E52"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09AB789"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Buoni Servizio</w:t>
                  </w:r>
                </w:p>
              </w:tc>
              <w:tc>
                <w:tcPr>
                  <w:tcW w:w="1539" w:type="dxa"/>
                  <w:tcBorders>
                    <w:top w:val="dashSmallGap" w:sz="4" w:space="0" w:color="auto"/>
                    <w:left w:val="dotted" w:sz="4" w:space="0" w:color="auto"/>
                    <w:bottom w:val="dashSmallGap" w:sz="4" w:space="0" w:color="auto"/>
                    <w:right w:val="dotted" w:sz="4" w:space="0" w:color="auto"/>
                  </w:tcBorders>
                </w:tcPr>
                <w:p w14:paraId="1A7FAAC9"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EC79459"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992DE11" w14:textId="77777777" w:rsidR="00C863AB" w:rsidRDefault="00C863AB" w:rsidP="008A3C62">
                  <w:pPr>
                    <w:rPr>
                      <w:rFonts w:ascii="Century Gothic" w:eastAsia="Meiryo UI" w:hAnsi="Century Gothic"/>
                      <w:sz w:val="20"/>
                      <w:szCs w:val="20"/>
                    </w:rPr>
                  </w:pPr>
                </w:p>
              </w:tc>
            </w:tr>
            <w:tr w:rsidR="00C863AB" w14:paraId="1293D4E8"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7E2AB9AC"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4821F4A5"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Disponibilità di obiettori di Coscienza/Volontariato</w:t>
                  </w:r>
                </w:p>
              </w:tc>
              <w:tc>
                <w:tcPr>
                  <w:tcW w:w="1539" w:type="dxa"/>
                  <w:tcBorders>
                    <w:top w:val="dashSmallGap" w:sz="4" w:space="0" w:color="auto"/>
                    <w:left w:val="dotted" w:sz="4" w:space="0" w:color="auto"/>
                    <w:bottom w:val="dashSmallGap" w:sz="4" w:space="0" w:color="auto"/>
                    <w:right w:val="dotted" w:sz="4" w:space="0" w:color="auto"/>
                  </w:tcBorders>
                </w:tcPr>
                <w:p w14:paraId="59B32CD7"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49CC1836"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5C99CDF" w14:textId="77777777" w:rsidR="00C863AB" w:rsidRDefault="00C863AB" w:rsidP="008A3C62">
                  <w:pPr>
                    <w:rPr>
                      <w:rFonts w:ascii="Century Gothic" w:eastAsia="Meiryo UI" w:hAnsi="Century Gothic"/>
                      <w:sz w:val="20"/>
                      <w:szCs w:val="20"/>
                    </w:rPr>
                  </w:pPr>
                </w:p>
              </w:tc>
            </w:tr>
            <w:tr w:rsidR="00C863AB" w14:paraId="22431DD1"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4C5B7D1B"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6CDB50D1"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Centro Diurno / Laboratorio</w:t>
                  </w:r>
                </w:p>
              </w:tc>
              <w:tc>
                <w:tcPr>
                  <w:tcW w:w="1539" w:type="dxa"/>
                  <w:tcBorders>
                    <w:top w:val="dashSmallGap" w:sz="4" w:space="0" w:color="auto"/>
                    <w:left w:val="dotted" w:sz="4" w:space="0" w:color="auto"/>
                    <w:bottom w:val="dashSmallGap" w:sz="4" w:space="0" w:color="auto"/>
                    <w:right w:val="dotted" w:sz="4" w:space="0" w:color="auto"/>
                  </w:tcBorders>
                </w:tcPr>
                <w:p w14:paraId="34B8643A"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20E9DA1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46616A98" w14:textId="77777777" w:rsidR="00C863AB" w:rsidRDefault="00C863AB" w:rsidP="008A3C62">
                  <w:pPr>
                    <w:rPr>
                      <w:rFonts w:ascii="Century Gothic" w:eastAsia="Meiryo UI" w:hAnsi="Century Gothic"/>
                      <w:sz w:val="20"/>
                      <w:szCs w:val="20"/>
                    </w:rPr>
                  </w:pPr>
                </w:p>
              </w:tc>
            </w:tr>
            <w:tr w:rsidR="00C863AB" w14:paraId="13FC19E7"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3DB912E"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95D324F"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Inserimento Lavorativo / Formativo</w:t>
                  </w:r>
                </w:p>
              </w:tc>
              <w:tc>
                <w:tcPr>
                  <w:tcW w:w="1539" w:type="dxa"/>
                  <w:tcBorders>
                    <w:top w:val="dashSmallGap" w:sz="4" w:space="0" w:color="auto"/>
                    <w:left w:val="dotted" w:sz="4" w:space="0" w:color="auto"/>
                    <w:bottom w:val="dashSmallGap" w:sz="4" w:space="0" w:color="auto"/>
                    <w:right w:val="dotted" w:sz="4" w:space="0" w:color="auto"/>
                  </w:tcBorders>
                </w:tcPr>
                <w:p w14:paraId="275FB4B4"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1DA4131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A7E2271" w14:textId="77777777" w:rsidR="00C863AB" w:rsidRDefault="00C863AB" w:rsidP="008A3C62">
                  <w:pPr>
                    <w:rPr>
                      <w:rFonts w:ascii="Century Gothic" w:eastAsia="Meiryo UI" w:hAnsi="Century Gothic"/>
                      <w:sz w:val="20"/>
                      <w:szCs w:val="20"/>
                    </w:rPr>
                  </w:pPr>
                </w:p>
              </w:tc>
            </w:tr>
            <w:tr w:rsidR="00C863AB" w14:paraId="1A859E21"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497A6605"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77A8A302"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Servizio Socio Assistenziale Scolastico e/o Socio Educativo Scolastico e/o Extra Scolastico</w:t>
                  </w:r>
                </w:p>
              </w:tc>
              <w:tc>
                <w:tcPr>
                  <w:tcW w:w="1539" w:type="dxa"/>
                  <w:tcBorders>
                    <w:top w:val="dashSmallGap" w:sz="4" w:space="0" w:color="auto"/>
                    <w:left w:val="dotted" w:sz="4" w:space="0" w:color="auto"/>
                    <w:bottom w:val="dashSmallGap" w:sz="4" w:space="0" w:color="auto"/>
                    <w:right w:val="dotted" w:sz="4" w:space="0" w:color="auto"/>
                  </w:tcBorders>
                </w:tcPr>
                <w:p w14:paraId="1B8271B9"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651928E"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2705550" w14:textId="77777777" w:rsidR="00C863AB" w:rsidRDefault="00C863AB" w:rsidP="008A3C62">
                  <w:pPr>
                    <w:rPr>
                      <w:rFonts w:ascii="Century Gothic" w:eastAsia="Meiryo UI" w:hAnsi="Century Gothic"/>
                      <w:sz w:val="20"/>
                      <w:szCs w:val="20"/>
                    </w:rPr>
                  </w:pPr>
                </w:p>
              </w:tc>
            </w:tr>
            <w:tr w:rsidR="00C863AB" w14:paraId="236E78AC"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13101715"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6B5231DB"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Contributo SLA / Dipendenza Vitale</w:t>
                  </w:r>
                </w:p>
              </w:tc>
              <w:tc>
                <w:tcPr>
                  <w:tcW w:w="1539" w:type="dxa"/>
                  <w:tcBorders>
                    <w:top w:val="dashSmallGap" w:sz="4" w:space="0" w:color="auto"/>
                    <w:left w:val="dotted" w:sz="4" w:space="0" w:color="auto"/>
                    <w:bottom w:val="dashSmallGap" w:sz="4" w:space="0" w:color="auto"/>
                    <w:right w:val="dotted" w:sz="4" w:space="0" w:color="auto"/>
                  </w:tcBorders>
                </w:tcPr>
                <w:p w14:paraId="4B4F855C"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44BBFC5A"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7ACCF20B" w14:textId="77777777" w:rsidR="00C863AB" w:rsidRDefault="00C863AB" w:rsidP="008A3C62">
                  <w:pPr>
                    <w:rPr>
                      <w:rFonts w:ascii="Century Gothic" w:eastAsia="Meiryo UI" w:hAnsi="Century Gothic"/>
                      <w:sz w:val="20"/>
                      <w:szCs w:val="20"/>
                    </w:rPr>
                  </w:pPr>
                </w:p>
              </w:tc>
            </w:tr>
            <w:tr w:rsidR="00C863AB" w14:paraId="563A1FA2"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60182EE1"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1ACB6A1F"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prestazione servizio ai sensi dell’Home Care Premium (HCP)</w:t>
                  </w:r>
                </w:p>
              </w:tc>
              <w:tc>
                <w:tcPr>
                  <w:tcW w:w="1539" w:type="dxa"/>
                  <w:tcBorders>
                    <w:top w:val="dashSmallGap" w:sz="4" w:space="0" w:color="auto"/>
                    <w:left w:val="dotted" w:sz="4" w:space="0" w:color="auto"/>
                    <w:bottom w:val="dashSmallGap" w:sz="4" w:space="0" w:color="auto"/>
                    <w:right w:val="dotted" w:sz="4" w:space="0" w:color="auto"/>
                  </w:tcBorders>
                </w:tcPr>
                <w:p w14:paraId="08B2EED2"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5380B3AC"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0B79AEF8" w14:textId="77777777" w:rsidR="00C863AB" w:rsidRDefault="00C863AB" w:rsidP="008A3C62">
                  <w:pPr>
                    <w:rPr>
                      <w:rFonts w:ascii="Century Gothic" w:eastAsia="Meiryo UI" w:hAnsi="Century Gothic"/>
                      <w:sz w:val="20"/>
                      <w:szCs w:val="20"/>
                    </w:rPr>
                  </w:pPr>
                </w:p>
              </w:tc>
            </w:tr>
            <w:tr w:rsidR="00C863AB" w14:paraId="324C6A72" w14:textId="77777777" w:rsidTr="008A3C62">
              <w:trPr>
                <w:jc w:val="center"/>
              </w:trPr>
              <w:tc>
                <w:tcPr>
                  <w:tcW w:w="478" w:type="dxa"/>
                  <w:tcBorders>
                    <w:top w:val="dashSmallGap" w:sz="4" w:space="0" w:color="auto"/>
                    <w:bottom w:val="dashSmallGap" w:sz="4" w:space="0" w:color="auto"/>
                    <w:right w:val="dotted" w:sz="4" w:space="0" w:color="auto"/>
                  </w:tcBorders>
                  <w:vAlign w:val="center"/>
                </w:tcPr>
                <w:p w14:paraId="0EDC64E5"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bottom w:val="dashSmallGap" w:sz="4" w:space="0" w:color="auto"/>
                    <w:right w:val="dotted" w:sz="4" w:space="0" w:color="auto"/>
                  </w:tcBorders>
                  <w:vAlign w:val="center"/>
                </w:tcPr>
                <w:p w14:paraId="38174CE7"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beneficio economico ai sensi dell’Home Care Premium (HCP)</w:t>
                  </w:r>
                </w:p>
              </w:tc>
              <w:tc>
                <w:tcPr>
                  <w:tcW w:w="1539" w:type="dxa"/>
                  <w:tcBorders>
                    <w:top w:val="dashSmallGap" w:sz="4" w:space="0" w:color="auto"/>
                    <w:left w:val="dotted" w:sz="4" w:space="0" w:color="auto"/>
                    <w:bottom w:val="dashSmallGap" w:sz="4" w:space="0" w:color="auto"/>
                    <w:right w:val="dotted" w:sz="4" w:space="0" w:color="auto"/>
                  </w:tcBorders>
                </w:tcPr>
                <w:p w14:paraId="70EE1E18"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bottom w:val="dashSmallGap" w:sz="4" w:space="0" w:color="auto"/>
                    <w:right w:val="dotted" w:sz="4" w:space="0" w:color="auto"/>
                  </w:tcBorders>
                </w:tcPr>
                <w:p w14:paraId="7A05794C"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bottom w:val="dashSmallGap" w:sz="4" w:space="0" w:color="auto"/>
                  </w:tcBorders>
                </w:tcPr>
                <w:p w14:paraId="3F0B5F1B" w14:textId="77777777" w:rsidR="00C863AB" w:rsidRDefault="00C863AB" w:rsidP="008A3C62">
                  <w:pPr>
                    <w:rPr>
                      <w:rFonts w:ascii="Century Gothic" w:eastAsia="Meiryo UI" w:hAnsi="Century Gothic"/>
                      <w:sz w:val="20"/>
                      <w:szCs w:val="20"/>
                    </w:rPr>
                  </w:pPr>
                </w:p>
              </w:tc>
            </w:tr>
            <w:tr w:rsidR="00B37371" w14:paraId="24218F19" w14:textId="77777777" w:rsidTr="008A3C62">
              <w:trPr>
                <w:trHeight w:val="448"/>
                <w:jc w:val="center"/>
              </w:trPr>
              <w:tc>
                <w:tcPr>
                  <w:tcW w:w="478" w:type="dxa"/>
                  <w:tcBorders>
                    <w:top w:val="dashSmallGap" w:sz="4" w:space="0" w:color="auto"/>
                    <w:right w:val="dotted" w:sz="4" w:space="0" w:color="auto"/>
                  </w:tcBorders>
                  <w:vAlign w:val="center"/>
                </w:tcPr>
                <w:p w14:paraId="70C6E175" w14:textId="75D9C84E" w:rsidR="00B37371" w:rsidRPr="009A6D54" w:rsidRDefault="00B37371" w:rsidP="008A3C62">
                  <w:pPr>
                    <w:jc w:val="center"/>
                    <w:rPr>
                      <w:rFonts w:ascii="Times New Roman" w:eastAsia="Meiryo UI" w:hAnsi="Times New Roman" w:cs="Times New Roman"/>
                      <w:b/>
                      <w:sz w:val="28"/>
                      <w:szCs w:val="28"/>
                    </w:rPr>
                  </w:pPr>
                  <w:r w:rsidRPr="00B37371">
                    <w:rPr>
                      <w:rFonts w:ascii="Times New Roman" w:eastAsia="Meiryo UI" w:hAnsi="Times New Roman" w:cs="Times New Roman"/>
                      <w:b/>
                      <w:sz w:val="28"/>
                      <w:szCs w:val="28"/>
                    </w:rPr>
                    <w:t>□</w:t>
                  </w:r>
                </w:p>
              </w:tc>
              <w:tc>
                <w:tcPr>
                  <w:tcW w:w="5050" w:type="dxa"/>
                  <w:tcBorders>
                    <w:top w:val="dashSmallGap" w:sz="4" w:space="0" w:color="auto"/>
                    <w:left w:val="dotted" w:sz="4" w:space="0" w:color="auto"/>
                    <w:right w:val="dotted" w:sz="4" w:space="0" w:color="auto"/>
                  </w:tcBorders>
                  <w:vAlign w:val="center"/>
                </w:tcPr>
                <w:p w14:paraId="1143BAC7" w14:textId="39563267" w:rsidR="00B37371" w:rsidRPr="00B37371" w:rsidRDefault="00EE467E" w:rsidP="00B37371">
                  <w:pPr>
                    <w:rPr>
                      <w:rFonts w:ascii="Times New Roman" w:eastAsia="Meiryo UI" w:hAnsi="Times New Roman" w:cs="Times New Roman"/>
                      <w:szCs w:val="20"/>
                    </w:rPr>
                  </w:pPr>
                  <w:r>
                    <w:rPr>
                      <w:rFonts w:ascii="Times New Roman" w:eastAsia="Meiryo UI" w:hAnsi="Times New Roman" w:cs="Times New Roman"/>
                      <w:szCs w:val="20"/>
                    </w:rPr>
                    <w:t xml:space="preserve">Assistenza economica </w:t>
                  </w:r>
                  <w:r w:rsidR="00B37371" w:rsidRPr="00B37371">
                    <w:rPr>
                      <w:rFonts w:ascii="Times New Roman" w:eastAsia="Meiryo UI" w:hAnsi="Times New Roman" w:cs="Times New Roman"/>
                      <w:szCs w:val="20"/>
                    </w:rPr>
                    <w:t>(specificare tipologia)</w:t>
                  </w:r>
                </w:p>
                <w:p w14:paraId="209712AF" w14:textId="77777777" w:rsidR="00B37371" w:rsidRPr="00B37371" w:rsidRDefault="00B37371" w:rsidP="00B37371">
                  <w:pPr>
                    <w:rPr>
                      <w:rFonts w:ascii="Times New Roman" w:eastAsia="Meiryo UI" w:hAnsi="Times New Roman" w:cs="Times New Roman"/>
                      <w:szCs w:val="20"/>
                    </w:rPr>
                  </w:pPr>
                </w:p>
                <w:p w14:paraId="18C4299C" w14:textId="6E612A0C" w:rsidR="00B37371" w:rsidRPr="00B37371" w:rsidRDefault="00B37371" w:rsidP="00B37371">
                  <w:pPr>
                    <w:rPr>
                      <w:rFonts w:ascii="Times New Roman" w:eastAsia="Meiryo UI" w:hAnsi="Times New Roman" w:cs="Times New Roman"/>
                      <w:szCs w:val="20"/>
                    </w:rPr>
                  </w:pPr>
                  <w:r w:rsidRPr="00B37371">
                    <w:rPr>
                      <w:rFonts w:ascii="Times New Roman" w:eastAsia="Meiryo UI" w:hAnsi="Times New Roman" w:cs="Times New Roman"/>
                      <w:szCs w:val="20"/>
                    </w:rPr>
                    <w:t>---------------------------------------------------------------</w:t>
                  </w:r>
                </w:p>
              </w:tc>
              <w:tc>
                <w:tcPr>
                  <w:tcW w:w="1539" w:type="dxa"/>
                  <w:tcBorders>
                    <w:top w:val="dashSmallGap" w:sz="4" w:space="0" w:color="auto"/>
                    <w:left w:val="dotted" w:sz="4" w:space="0" w:color="auto"/>
                    <w:right w:val="dotted" w:sz="4" w:space="0" w:color="auto"/>
                  </w:tcBorders>
                </w:tcPr>
                <w:p w14:paraId="387D12EC" w14:textId="77777777" w:rsidR="00B37371" w:rsidRDefault="00B37371" w:rsidP="008A3C62">
                  <w:pPr>
                    <w:rPr>
                      <w:rFonts w:ascii="Century Gothic" w:eastAsia="Meiryo UI" w:hAnsi="Century Gothic"/>
                      <w:sz w:val="20"/>
                      <w:szCs w:val="20"/>
                    </w:rPr>
                  </w:pPr>
                </w:p>
              </w:tc>
              <w:tc>
                <w:tcPr>
                  <w:tcW w:w="1545" w:type="dxa"/>
                  <w:tcBorders>
                    <w:top w:val="dashSmallGap" w:sz="4" w:space="0" w:color="auto"/>
                    <w:left w:val="dotted" w:sz="4" w:space="0" w:color="auto"/>
                    <w:right w:val="dotted" w:sz="4" w:space="0" w:color="auto"/>
                  </w:tcBorders>
                </w:tcPr>
                <w:p w14:paraId="314BCBFD" w14:textId="77777777" w:rsidR="00B37371" w:rsidRDefault="00B37371" w:rsidP="008A3C62">
                  <w:pPr>
                    <w:rPr>
                      <w:rFonts w:ascii="Century Gothic" w:eastAsia="Meiryo UI" w:hAnsi="Century Gothic"/>
                      <w:sz w:val="20"/>
                      <w:szCs w:val="20"/>
                    </w:rPr>
                  </w:pPr>
                </w:p>
              </w:tc>
              <w:tc>
                <w:tcPr>
                  <w:tcW w:w="1204" w:type="dxa"/>
                  <w:tcBorders>
                    <w:top w:val="dashSmallGap" w:sz="4" w:space="0" w:color="auto"/>
                    <w:left w:val="dotted" w:sz="4" w:space="0" w:color="auto"/>
                  </w:tcBorders>
                </w:tcPr>
                <w:p w14:paraId="43DD8419" w14:textId="77777777" w:rsidR="00B37371" w:rsidRDefault="00B37371" w:rsidP="008A3C62">
                  <w:pPr>
                    <w:rPr>
                      <w:rFonts w:ascii="Century Gothic" w:eastAsia="Meiryo UI" w:hAnsi="Century Gothic"/>
                      <w:sz w:val="20"/>
                      <w:szCs w:val="20"/>
                    </w:rPr>
                  </w:pPr>
                </w:p>
              </w:tc>
            </w:tr>
            <w:tr w:rsidR="00C863AB" w14:paraId="5A80242A" w14:textId="77777777" w:rsidTr="008A3C62">
              <w:trPr>
                <w:trHeight w:val="448"/>
                <w:jc w:val="center"/>
              </w:trPr>
              <w:tc>
                <w:tcPr>
                  <w:tcW w:w="478" w:type="dxa"/>
                  <w:tcBorders>
                    <w:top w:val="dashSmallGap" w:sz="4" w:space="0" w:color="auto"/>
                    <w:right w:val="dotted" w:sz="4" w:space="0" w:color="auto"/>
                  </w:tcBorders>
                  <w:vAlign w:val="center"/>
                </w:tcPr>
                <w:p w14:paraId="389C76E0" w14:textId="77777777" w:rsidR="00C863AB" w:rsidRPr="009A6D54" w:rsidRDefault="00C863AB" w:rsidP="008A3C62">
                  <w:pPr>
                    <w:jc w:val="center"/>
                    <w:rPr>
                      <w:rFonts w:ascii="Times New Roman" w:eastAsia="Meiryo UI" w:hAnsi="Times New Roman" w:cs="Times New Roman"/>
                      <w:b/>
                      <w:sz w:val="28"/>
                      <w:szCs w:val="28"/>
                    </w:rPr>
                  </w:pPr>
                  <w:r w:rsidRPr="009A6D54">
                    <w:rPr>
                      <w:rFonts w:ascii="Times New Roman" w:eastAsia="Meiryo UI" w:hAnsi="Times New Roman" w:cs="Times New Roman"/>
                      <w:b/>
                      <w:sz w:val="28"/>
                      <w:szCs w:val="28"/>
                    </w:rPr>
                    <w:t>□</w:t>
                  </w:r>
                </w:p>
              </w:tc>
              <w:tc>
                <w:tcPr>
                  <w:tcW w:w="5050" w:type="dxa"/>
                  <w:tcBorders>
                    <w:top w:val="dashSmallGap" w:sz="4" w:space="0" w:color="auto"/>
                    <w:left w:val="dotted" w:sz="4" w:space="0" w:color="auto"/>
                    <w:right w:val="dotted" w:sz="4" w:space="0" w:color="auto"/>
                  </w:tcBorders>
                  <w:vAlign w:val="center"/>
                </w:tcPr>
                <w:p w14:paraId="65893295" w14:textId="77777777" w:rsidR="00C863AB" w:rsidRPr="00B37371" w:rsidRDefault="00C863AB" w:rsidP="008A3C62">
                  <w:pPr>
                    <w:rPr>
                      <w:rFonts w:ascii="Times New Roman" w:eastAsia="Meiryo UI" w:hAnsi="Times New Roman" w:cs="Times New Roman"/>
                      <w:szCs w:val="20"/>
                    </w:rPr>
                  </w:pPr>
                  <w:r w:rsidRPr="00B37371">
                    <w:rPr>
                      <w:rFonts w:ascii="Times New Roman" w:eastAsia="Meiryo UI" w:hAnsi="Times New Roman" w:cs="Times New Roman"/>
                      <w:szCs w:val="20"/>
                    </w:rPr>
                    <w:t xml:space="preserve">Altro: </w:t>
                  </w:r>
                </w:p>
              </w:tc>
              <w:tc>
                <w:tcPr>
                  <w:tcW w:w="1539" w:type="dxa"/>
                  <w:tcBorders>
                    <w:top w:val="dashSmallGap" w:sz="4" w:space="0" w:color="auto"/>
                    <w:left w:val="dotted" w:sz="4" w:space="0" w:color="auto"/>
                    <w:right w:val="dotted" w:sz="4" w:space="0" w:color="auto"/>
                  </w:tcBorders>
                </w:tcPr>
                <w:p w14:paraId="5B667BB5" w14:textId="77777777" w:rsidR="00C863AB" w:rsidRDefault="00C863AB" w:rsidP="008A3C62">
                  <w:pPr>
                    <w:rPr>
                      <w:rFonts w:ascii="Century Gothic" w:eastAsia="Meiryo UI" w:hAnsi="Century Gothic"/>
                      <w:sz w:val="20"/>
                      <w:szCs w:val="20"/>
                    </w:rPr>
                  </w:pPr>
                </w:p>
              </w:tc>
              <w:tc>
                <w:tcPr>
                  <w:tcW w:w="1545" w:type="dxa"/>
                  <w:tcBorders>
                    <w:top w:val="dashSmallGap" w:sz="4" w:space="0" w:color="auto"/>
                    <w:left w:val="dotted" w:sz="4" w:space="0" w:color="auto"/>
                    <w:right w:val="dotted" w:sz="4" w:space="0" w:color="auto"/>
                  </w:tcBorders>
                </w:tcPr>
                <w:p w14:paraId="05A4B915" w14:textId="77777777" w:rsidR="00C863AB" w:rsidRDefault="00C863AB" w:rsidP="008A3C62">
                  <w:pPr>
                    <w:rPr>
                      <w:rFonts w:ascii="Century Gothic" w:eastAsia="Meiryo UI" w:hAnsi="Century Gothic"/>
                      <w:sz w:val="20"/>
                      <w:szCs w:val="20"/>
                    </w:rPr>
                  </w:pPr>
                </w:p>
              </w:tc>
              <w:tc>
                <w:tcPr>
                  <w:tcW w:w="1204" w:type="dxa"/>
                  <w:tcBorders>
                    <w:top w:val="dashSmallGap" w:sz="4" w:space="0" w:color="auto"/>
                    <w:left w:val="dotted" w:sz="4" w:space="0" w:color="auto"/>
                  </w:tcBorders>
                </w:tcPr>
                <w:p w14:paraId="1B5D0471" w14:textId="77777777" w:rsidR="00C863AB" w:rsidRDefault="00C863AB" w:rsidP="008A3C62">
                  <w:pPr>
                    <w:rPr>
                      <w:rFonts w:ascii="Century Gothic" w:eastAsia="Meiryo UI" w:hAnsi="Century Gothic"/>
                      <w:sz w:val="20"/>
                      <w:szCs w:val="20"/>
                    </w:rPr>
                  </w:pPr>
                </w:p>
              </w:tc>
            </w:tr>
          </w:tbl>
          <w:p w14:paraId="00F8332F" w14:textId="77777777" w:rsidR="00C863AB" w:rsidRDefault="00C863AB" w:rsidP="008A3C62">
            <w:pPr>
              <w:rPr>
                <w:rFonts w:ascii="Century Gothic" w:eastAsia="Meiryo UI" w:hAnsi="Century Gothic"/>
                <w:sz w:val="20"/>
                <w:szCs w:val="20"/>
              </w:rPr>
            </w:pPr>
          </w:p>
        </w:tc>
      </w:tr>
    </w:tbl>
    <w:p w14:paraId="33F4D45C" w14:textId="77777777" w:rsidR="00E07EA9" w:rsidRDefault="00E07EA9" w:rsidP="00E07EA9">
      <w:pPr>
        <w:autoSpaceDE w:val="0"/>
        <w:autoSpaceDN w:val="0"/>
        <w:adjustRightInd w:val="0"/>
        <w:spacing w:after="0" w:line="360" w:lineRule="auto"/>
        <w:rPr>
          <w:rFonts w:ascii="Times New Roman" w:hAnsi="Times New Roman" w:cs="Times New Roman"/>
          <w:sz w:val="24"/>
          <w:szCs w:val="24"/>
        </w:rPr>
      </w:pPr>
    </w:p>
    <w:p w14:paraId="4A1EDD4E" w14:textId="70CCE94F" w:rsidR="00E256A6" w:rsidRPr="00D03D68" w:rsidRDefault="00D03D68" w:rsidP="00E07EA9">
      <w:pPr>
        <w:autoSpaceDE w:val="0"/>
        <w:autoSpaceDN w:val="0"/>
        <w:adjustRightInd w:val="0"/>
        <w:spacing w:after="0" w:line="360" w:lineRule="auto"/>
        <w:ind w:firstLine="708"/>
        <w:rPr>
          <w:rFonts w:ascii="Times New Roman" w:hAnsi="Times New Roman" w:cs="Times New Roman"/>
          <w:sz w:val="24"/>
          <w:szCs w:val="24"/>
        </w:rPr>
      </w:pPr>
      <w:r w:rsidRPr="00D03D68">
        <w:rPr>
          <w:rFonts w:ascii="Times New Roman" w:hAnsi="Times New Roman" w:cs="Times New Roman"/>
          <w:b/>
          <w:bCs/>
          <w:sz w:val="24"/>
          <w:szCs w:val="24"/>
        </w:rPr>
        <w:t>5-</w:t>
      </w:r>
      <w:r w:rsidR="004226F9">
        <w:rPr>
          <w:rFonts w:ascii="Times New Roman" w:hAnsi="Times New Roman" w:cs="Times New Roman"/>
          <w:b/>
          <w:bCs/>
          <w:sz w:val="24"/>
          <w:szCs w:val="24"/>
        </w:rPr>
        <w:t>La persona assistita</w:t>
      </w:r>
      <w:r w:rsidR="00F00C7B" w:rsidRPr="00D03D68">
        <w:rPr>
          <w:rFonts w:ascii="Times New Roman" w:hAnsi="Times New Roman" w:cs="Times New Roman"/>
          <w:b/>
          <w:bCs/>
          <w:sz w:val="24"/>
          <w:szCs w:val="24"/>
        </w:rPr>
        <w:t>, si</w:t>
      </w:r>
      <w:r w:rsidR="00AC40AB" w:rsidRPr="00D03D68">
        <w:rPr>
          <w:rFonts w:ascii="Times New Roman" w:hAnsi="Times New Roman" w:cs="Times New Roman"/>
          <w:b/>
          <w:bCs/>
          <w:sz w:val="24"/>
          <w:szCs w:val="24"/>
        </w:rPr>
        <w:t xml:space="preserve"> </w:t>
      </w:r>
      <w:r w:rsidR="00F00C7B" w:rsidRPr="00D03D68">
        <w:rPr>
          <w:rFonts w:ascii="Times New Roman" w:hAnsi="Times New Roman" w:cs="Times New Roman"/>
          <w:b/>
          <w:bCs/>
          <w:sz w:val="24"/>
          <w:szCs w:val="24"/>
        </w:rPr>
        <w:t>trova</w:t>
      </w:r>
      <w:r w:rsidR="00E256A6" w:rsidRPr="00D03D68">
        <w:rPr>
          <w:rFonts w:ascii="Times New Roman" w:hAnsi="Times New Roman" w:cs="Times New Roman"/>
          <w:b/>
          <w:bCs/>
          <w:sz w:val="24"/>
          <w:szCs w:val="24"/>
        </w:rPr>
        <w:t xml:space="preserve"> nelle seguenti condizioni</w:t>
      </w:r>
      <w:r w:rsidR="002908CA" w:rsidRPr="00D03D68">
        <w:rPr>
          <w:rFonts w:ascii="Times New Roman" w:hAnsi="Times New Roman" w:cs="Times New Roman"/>
          <w:sz w:val="24"/>
          <w:szCs w:val="24"/>
        </w:rPr>
        <w:t xml:space="preserve"> (è possibile selezionare più casistiche)</w:t>
      </w:r>
      <w:r w:rsidR="00E256A6" w:rsidRPr="00D03D68">
        <w:rPr>
          <w:rFonts w:ascii="Times New Roman" w:hAnsi="Times New Roman" w:cs="Times New Roman"/>
          <w:b/>
          <w:sz w:val="24"/>
          <w:szCs w:val="24"/>
        </w:rPr>
        <w:t>:</w:t>
      </w:r>
    </w:p>
    <w:p w14:paraId="55F2015F" w14:textId="7F211A24" w:rsidR="00D97C30" w:rsidRPr="005E70E5" w:rsidRDefault="00E256A6" w:rsidP="00D97C30">
      <w:pPr>
        <w:autoSpaceDE w:val="0"/>
        <w:autoSpaceDN w:val="0"/>
        <w:adjustRightInd w:val="0"/>
        <w:spacing w:after="0" w:line="360" w:lineRule="auto"/>
        <w:jc w:val="both"/>
        <w:rPr>
          <w:rFonts w:ascii="Times New Roman" w:hAnsi="Times New Roman" w:cs="Times New Roman"/>
          <w:sz w:val="24"/>
          <w:szCs w:val="24"/>
        </w:rPr>
      </w:pPr>
      <w:r w:rsidRPr="005E70E5">
        <w:rPr>
          <w:rFonts w:ascii="Segoe UI Symbol" w:hAnsi="Segoe UI Symbol" w:cs="Segoe UI Symbol"/>
          <w:sz w:val="24"/>
          <w:szCs w:val="24"/>
        </w:rPr>
        <w:t>❑</w:t>
      </w:r>
      <w:r w:rsidRPr="005E70E5">
        <w:rPr>
          <w:rFonts w:ascii="Times New Roman" w:hAnsi="Times New Roman" w:cs="Times New Roman"/>
          <w:sz w:val="24"/>
          <w:szCs w:val="24"/>
        </w:rPr>
        <w:t xml:space="preserve"> </w:t>
      </w:r>
      <w:r w:rsidR="00D97C30" w:rsidRPr="005E70E5">
        <w:rPr>
          <w:rFonts w:ascii="Times New Roman" w:hAnsi="Times New Roman" w:cs="Times New Roman"/>
          <w:sz w:val="24"/>
          <w:szCs w:val="24"/>
        </w:rPr>
        <w:t>persona non in grado di prendersi cura di sé, riconosciuto invalido in quanto bisognoso di assistenza globale e continua di lunga durata ai sensi dell’articolo 3, comma 3, della legge 5 febbraio 1992, n. 104</w:t>
      </w:r>
      <w:r w:rsidR="00E07EA9" w:rsidRPr="005E70E5">
        <w:rPr>
          <w:rFonts w:ascii="Times New Roman" w:hAnsi="Times New Roman" w:cs="Times New Roman"/>
          <w:sz w:val="24"/>
          <w:szCs w:val="24"/>
        </w:rPr>
        <w:t>;</w:t>
      </w:r>
    </w:p>
    <w:p w14:paraId="2C50C9F1" w14:textId="3595269D" w:rsidR="00AC6C98" w:rsidRPr="005E70E5" w:rsidRDefault="00D97C30" w:rsidP="00C916AE">
      <w:pPr>
        <w:autoSpaceDE w:val="0"/>
        <w:autoSpaceDN w:val="0"/>
        <w:adjustRightInd w:val="0"/>
        <w:spacing w:after="0" w:line="360" w:lineRule="auto"/>
        <w:jc w:val="both"/>
        <w:rPr>
          <w:rFonts w:ascii="Times New Roman" w:hAnsi="Times New Roman" w:cs="Times New Roman"/>
          <w:sz w:val="24"/>
          <w:szCs w:val="24"/>
        </w:rPr>
      </w:pPr>
      <w:r w:rsidRPr="005E70E5">
        <w:rPr>
          <w:rFonts w:ascii="Segoe UI Symbol" w:hAnsi="Segoe UI Symbol" w:cs="Segoe UI Symbol"/>
          <w:sz w:val="24"/>
          <w:szCs w:val="24"/>
        </w:rPr>
        <w:t>❑</w:t>
      </w:r>
      <w:r w:rsidRPr="005E70E5">
        <w:rPr>
          <w:rFonts w:ascii="Times New Roman" w:hAnsi="Times New Roman" w:cs="Times New Roman"/>
          <w:sz w:val="24"/>
          <w:szCs w:val="24"/>
        </w:rPr>
        <w:t xml:space="preserve"> </w:t>
      </w:r>
      <w:r w:rsidR="00E256A6" w:rsidRPr="005E70E5">
        <w:rPr>
          <w:rFonts w:ascii="Times New Roman" w:hAnsi="Times New Roman" w:cs="Times New Roman"/>
          <w:sz w:val="24"/>
          <w:szCs w:val="24"/>
        </w:rPr>
        <w:t xml:space="preserve">persona in condizione di disabilità gravissima </w:t>
      </w:r>
      <w:r w:rsidR="009C31BB" w:rsidRPr="005E70E5">
        <w:rPr>
          <w:rFonts w:ascii="Times New Roman" w:hAnsi="Times New Roman" w:cs="Times New Roman"/>
          <w:sz w:val="24"/>
          <w:szCs w:val="24"/>
        </w:rPr>
        <w:t>come definita dall’</w:t>
      </w:r>
      <w:r w:rsidR="00E256A6" w:rsidRPr="005E70E5">
        <w:rPr>
          <w:rFonts w:ascii="Times New Roman" w:hAnsi="Times New Roman" w:cs="Times New Roman"/>
          <w:sz w:val="24"/>
          <w:szCs w:val="24"/>
        </w:rPr>
        <w:t xml:space="preserve">art 3 </w:t>
      </w:r>
      <w:r w:rsidR="009C31BB" w:rsidRPr="005E70E5">
        <w:rPr>
          <w:rFonts w:ascii="Times New Roman" w:hAnsi="Times New Roman" w:cs="Times New Roman"/>
          <w:sz w:val="24"/>
          <w:szCs w:val="24"/>
        </w:rPr>
        <w:t>del Decreto del Ministero del Lavoro e delle Politiche Sociali del 26/9/2016</w:t>
      </w:r>
      <w:r w:rsidR="00235AF0" w:rsidRPr="005E70E5">
        <w:rPr>
          <w:rFonts w:ascii="Times New Roman" w:hAnsi="Times New Roman" w:cs="Times New Roman"/>
          <w:sz w:val="24"/>
          <w:szCs w:val="24"/>
        </w:rPr>
        <w:t xml:space="preserve">, </w:t>
      </w:r>
      <w:r w:rsidR="00AC6C98" w:rsidRPr="005E70E5">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14:paraId="39FCE09C" w14:textId="77F24A65" w:rsidR="00B801D0" w:rsidRPr="009D33C5" w:rsidRDefault="00B801D0" w:rsidP="00B801D0">
      <w:pPr>
        <w:autoSpaceDE w:val="0"/>
        <w:autoSpaceDN w:val="0"/>
        <w:adjustRightInd w:val="0"/>
        <w:spacing w:after="0" w:line="360" w:lineRule="auto"/>
        <w:jc w:val="both"/>
        <w:rPr>
          <w:rFonts w:ascii="Times New Roman" w:hAnsi="Times New Roman" w:cs="Times New Roman"/>
          <w:sz w:val="24"/>
          <w:szCs w:val="24"/>
        </w:rPr>
      </w:pPr>
      <w:r w:rsidRPr="005E70E5">
        <w:rPr>
          <w:rFonts w:ascii="Segoe UI Symbol" w:hAnsi="Segoe UI Symbol" w:cs="Segoe UI Symbol"/>
          <w:sz w:val="24"/>
          <w:szCs w:val="24"/>
        </w:rPr>
        <w:t>❑</w:t>
      </w:r>
      <w:r w:rsidRPr="005E70E5">
        <w:rPr>
          <w:rFonts w:ascii="Times New Roman" w:hAnsi="Times New Roman" w:cs="Times New Roman"/>
          <w:sz w:val="24"/>
          <w:szCs w:val="24"/>
        </w:rPr>
        <w:t xml:space="preserve"> l’assistito è stato sottoposto a valutazione da parte dell’U</w:t>
      </w:r>
      <w:r w:rsidRPr="009D33C5">
        <w:rPr>
          <w:rFonts w:ascii="Times New Roman" w:hAnsi="Times New Roman" w:cs="Times New Roman"/>
          <w:sz w:val="24"/>
          <w:szCs w:val="24"/>
        </w:rPr>
        <w:t>. V. M. presso il Distretto Sanitario di ___________________, in data ____________, in quanto persona in condizione di disabilità gravissima come definita dall’art 3 del Decreto del Ministero del Lavoro e delle Politiche Sociali del 26/9/2016;</w:t>
      </w:r>
    </w:p>
    <w:p w14:paraId="1D5E1409" w14:textId="2DA5500D" w:rsidR="00B801D0" w:rsidRPr="00F00C7B" w:rsidRDefault="00B801D0" w:rsidP="00B801D0">
      <w:pPr>
        <w:autoSpaceDE w:val="0"/>
        <w:autoSpaceDN w:val="0"/>
        <w:adjustRightInd w:val="0"/>
        <w:spacing w:after="0" w:line="360" w:lineRule="auto"/>
        <w:jc w:val="both"/>
        <w:rPr>
          <w:rFonts w:ascii="Times New Roman" w:hAnsi="Times New Roman" w:cs="Times New Roman"/>
          <w:color w:val="FF0000"/>
          <w:sz w:val="24"/>
          <w:szCs w:val="24"/>
        </w:rPr>
      </w:pPr>
      <w:r w:rsidRPr="00F00C7B">
        <w:rPr>
          <w:rFonts w:ascii="Times New Roman" w:hAnsi="Times New Roman" w:cs="Times New Roman"/>
          <w:color w:val="FF0000"/>
          <w:sz w:val="24"/>
          <w:szCs w:val="24"/>
        </w:rPr>
        <w:t xml:space="preserve"> </w:t>
      </w:r>
    </w:p>
    <w:p w14:paraId="662310DB" w14:textId="540A7883" w:rsidR="00F00C7B" w:rsidRPr="009D33C5" w:rsidRDefault="00D03D68" w:rsidP="000D098D">
      <w:pPr>
        <w:pStyle w:val="Paragrafoelenco"/>
        <w:autoSpaceDE w:val="0"/>
        <w:autoSpaceDN w:val="0"/>
        <w:adjustRightInd w:val="0"/>
        <w:spacing w:after="0" w:line="360" w:lineRule="auto"/>
        <w:ind w:left="0" w:firstLine="709"/>
        <w:jc w:val="both"/>
        <w:rPr>
          <w:rFonts w:ascii="Times New Roman" w:hAnsi="Times New Roman" w:cs="Times New Roman"/>
          <w:sz w:val="24"/>
          <w:szCs w:val="24"/>
        </w:rPr>
      </w:pPr>
      <w:r w:rsidRPr="005E70E5">
        <w:rPr>
          <w:rFonts w:ascii="Times New Roman" w:hAnsi="Times New Roman" w:cs="Times New Roman"/>
          <w:b/>
          <w:bCs/>
          <w:sz w:val="24"/>
          <w:szCs w:val="24"/>
        </w:rPr>
        <w:t xml:space="preserve">6- </w:t>
      </w:r>
      <w:r w:rsidR="0077519C" w:rsidRPr="005E70E5">
        <w:rPr>
          <w:rFonts w:ascii="Times New Roman" w:hAnsi="Times New Roman" w:cs="Times New Roman"/>
          <w:b/>
          <w:bCs/>
          <w:sz w:val="24"/>
          <w:szCs w:val="24"/>
        </w:rPr>
        <w:t>D</w:t>
      </w:r>
      <w:r w:rsidR="000B7F06" w:rsidRPr="005E70E5">
        <w:rPr>
          <w:rFonts w:ascii="Times New Roman" w:hAnsi="Times New Roman" w:cs="Times New Roman"/>
          <w:b/>
          <w:bCs/>
          <w:sz w:val="24"/>
          <w:szCs w:val="24"/>
        </w:rPr>
        <w:t>i</w:t>
      </w:r>
      <w:r w:rsidR="0077519C" w:rsidRPr="005E70E5">
        <w:rPr>
          <w:rFonts w:ascii="Times New Roman" w:hAnsi="Times New Roman" w:cs="Times New Roman"/>
          <w:b/>
          <w:bCs/>
          <w:sz w:val="24"/>
          <w:szCs w:val="24"/>
        </w:rPr>
        <w:t xml:space="preserve"> aver preso visione dell’Avviso e </w:t>
      </w:r>
      <w:r w:rsidR="00E7797F" w:rsidRPr="005E70E5">
        <w:rPr>
          <w:rFonts w:ascii="Times New Roman" w:hAnsi="Times New Roman" w:cs="Times New Roman"/>
          <w:b/>
          <w:bCs/>
          <w:sz w:val="24"/>
          <w:szCs w:val="24"/>
        </w:rPr>
        <w:t>di essere</w:t>
      </w:r>
      <w:r w:rsidR="000B7F06" w:rsidRPr="005E70E5">
        <w:rPr>
          <w:rFonts w:ascii="Times New Roman" w:hAnsi="Times New Roman" w:cs="Times New Roman"/>
          <w:b/>
          <w:bCs/>
          <w:sz w:val="24"/>
          <w:szCs w:val="24"/>
        </w:rPr>
        <w:t xml:space="preserve"> consapevole</w:t>
      </w:r>
      <w:r w:rsidR="000B7F06" w:rsidRPr="005E70E5">
        <w:rPr>
          <w:rFonts w:ascii="Times New Roman" w:hAnsi="Times New Roman" w:cs="Times New Roman"/>
          <w:sz w:val="24"/>
          <w:szCs w:val="24"/>
        </w:rPr>
        <w:t xml:space="preserve"> </w:t>
      </w:r>
      <w:r w:rsidR="00E33319" w:rsidRPr="005E70E5">
        <w:rPr>
          <w:rFonts w:ascii="Times New Roman" w:hAnsi="Times New Roman" w:cs="Times New Roman"/>
          <w:sz w:val="24"/>
          <w:szCs w:val="24"/>
        </w:rPr>
        <w:t>delle condizioni di INCOM</w:t>
      </w:r>
      <w:r w:rsidR="00F00C7B" w:rsidRPr="005E70E5">
        <w:rPr>
          <w:rFonts w:ascii="Times New Roman" w:hAnsi="Times New Roman" w:cs="Times New Roman"/>
          <w:sz w:val="24"/>
          <w:szCs w:val="24"/>
        </w:rPr>
        <w:t>PATIBILITA’ per la fruizione del contributo</w:t>
      </w:r>
      <w:r w:rsidR="00E33319" w:rsidRPr="005E70E5">
        <w:rPr>
          <w:rFonts w:ascii="Times New Roman" w:hAnsi="Times New Roman" w:cs="Times New Roman"/>
          <w:sz w:val="24"/>
          <w:szCs w:val="24"/>
        </w:rPr>
        <w:t xml:space="preserve"> </w:t>
      </w:r>
      <w:r w:rsidR="00D97C30" w:rsidRPr="005E70E5">
        <w:rPr>
          <w:rFonts w:ascii="Times New Roman" w:hAnsi="Times New Roman" w:cs="Times New Roman"/>
          <w:sz w:val="24"/>
          <w:szCs w:val="24"/>
        </w:rPr>
        <w:t>oggetto della presente istanza</w:t>
      </w:r>
      <w:r w:rsidR="0077519C" w:rsidRPr="005E70E5">
        <w:rPr>
          <w:rFonts w:ascii="Times New Roman" w:hAnsi="Times New Roman" w:cs="Times New Roman"/>
          <w:sz w:val="24"/>
          <w:szCs w:val="24"/>
        </w:rPr>
        <w:t xml:space="preserve"> </w:t>
      </w:r>
      <w:r w:rsidR="006B49DB" w:rsidRPr="005E70E5">
        <w:rPr>
          <w:rFonts w:ascii="Times New Roman" w:hAnsi="Times New Roman" w:cs="Times New Roman"/>
          <w:sz w:val="24"/>
          <w:szCs w:val="24"/>
        </w:rPr>
        <w:t>e di NON ESSERE ASSEGNATARIO dei</w:t>
      </w:r>
      <w:r w:rsidR="000059CB" w:rsidRPr="005E70E5">
        <w:rPr>
          <w:rFonts w:ascii="Times New Roman" w:hAnsi="Times New Roman" w:cs="Times New Roman"/>
          <w:sz w:val="24"/>
          <w:szCs w:val="24"/>
        </w:rPr>
        <w:t xml:space="preserve"> contributi</w:t>
      </w:r>
      <w:r w:rsidR="00F00C7B" w:rsidRPr="005E70E5">
        <w:rPr>
          <w:rFonts w:ascii="Times New Roman" w:hAnsi="Times New Roman" w:cs="Times New Roman"/>
          <w:sz w:val="24"/>
          <w:szCs w:val="24"/>
        </w:rPr>
        <w:t xml:space="preserve"> indicati dall’art.</w:t>
      </w:r>
      <w:r w:rsidR="001874DF" w:rsidRPr="005E70E5">
        <w:rPr>
          <w:rFonts w:ascii="Times New Roman" w:hAnsi="Times New Roman" w:cs="Times New Roman"/>
          <w:sz w:val="24"/>
          <w:szCs w:val="24"/>
        </w:rPr>
        <w:t xml:space="preserve"> </w:t>
      </w:r>
      <w:r w:rsidR="000D098D" w:rsidRPr="005E70E5">
        <w:rPr>
          <w:rFonts w:ascii="Times New Roman" w:hAnsi="Times New Roman" w:cs="Times New Roman"/>
          <w:sz w:val="24"/>
          <w:szCs w:val="24"/>
        </w:rPr>
        <w:t>5</w:t>
      </w:r>
      <w:r w:rsidR="00F00C7B" w:rsidRPr="005E70E5">
        <w:rPr>
          <w:rFonts w:ascii="Times New Roman" w:hAnsi="Times New Roman" w:cs="Times New Roman"/>
          <w:sz w:val="24"/>
          <w:szCs w:val="24"/>
        </w:rPr>
        <w:t xml:space="preserve"> del suddetto Avviso.</w:t>
      </w:r>
    </w:p>
    <w:p w14:paraId="4FD85B31" w14:textId="77777777" w:rsidR="000D098D" w:rsidRDefault="000D098D" w:rsidP="00D03D68">
      <w:pPr>
        <w:pStyle w:val="Paragrafoelenco"/>
        <w:autoSpaceDE w:val="0"/>
        <w:autoSpaceDN w:val="0"/>
        <w:adjustRightInd w:val="0"/>
        <w:spacing w:after="0" w:line="360" w:lineRule="auto"/>
        <w:ind w:left="644"/>
        <w:jc w:val="both"/>
        <w:rPr>
          <w:rFonts w:ascii="Times New Roman" w:hAnsi="Times New Roman" w:cs="Times New Roman"/>
          <w:b/>
          <w:bCs/>
          <w:sz w:val="24"/>
          <w:szCs w:val="24"/>
        </w:rPr>
      </w:pPr>
    </w:p>
    <w:p w14:paraId="4B2F3211" w14:textId="753E541F" w:rsidR="00B31AFD" w:rsidRPr="005E70E5" w:rsidRDefault="00D03D68" w:rsidP="00D03D68">
      <w:pPr>
        <w:pStyle w:val="Paragrafoelenco"/>
        <w:autoSpaceDE w:val="0"/>
        <w:autoSpaceDN w:val="0"/>
        <w:adjustRightInd w:val="0"/>
        <w:spacing w:after="0" w:line="360" w:lineRule="auto"/>
        <w:ind w:left="644"/>
        <w:jc w:val="both"/>
        <w:rPr>
          <w:rFonts w:ascii="Times New Roman" w:hAnsi="Times New Roman" w:cs="Times New Roman"/>
          <w:sz w:val="24"/>
          <w:szCs w:val="24"/>
        </w:rPr>
      </w:pPr>
      <w:r w:rsidRPr="005E70E5">
        <w:rPr>
          <w:rFonts w:ascii="Times New Roman" w:hAnsi="Times New Roman" w:cs="Times New Roman"/>
          <w:b/>
          <w:bCs/>
          <w:sz w:val="24"/>
          <w:szCs w:val="24"/>
        </w:rPr>
        <w:t>7</w:t>
      </w:r>
      <w:r w:rsidR="00852FC7" w:rsidRPr="005E70E5">
        <w:rPr>
          <w:rFonts w:ascii="Times New Roman" w:hAnsi="Times New Roman" w:cs="Times New Roman"/>
          <w:b/>
          <w:bCs/>
          <w:sz w:val="24"/>
          <w:szCs w:val="24"/>
        </w:rPr>
        <w:t>- Di</w:t>
      </w:r>
      <w:r w:rsidR="000B7F06" w:rsidRPr="005E70E5">
        <w:rPr>
          <w:rFonts w:ascii="Times New Roman" w:hAnsi="Times New Roman" w:cs="Times New Roman"/>
          <w:b/>
          <w:bCs/>
          <w:sz w:val="24"/>
          <w:szCs w:val="24"/>
        </w:rPr>
        <w:t xml:space="preserve"> essere consapevole</w:t>
      </w:r>
      <w:r w:rsidR="000B7F06" w:rsidRPr="005E70E5">
        <w:rPr>
          <w:rFonts w:ascii="Times New Roman" w:hAnsi="Times New Roman" w:cs="Times New Roman"/>
          <w:sz w:val="24"/>
          <w:szCs w:val="24"/>
        </w:rPr>
        <w:t xml:space="preserve"> che</w:t>
      </w:r>
      <w:r w:rsidR="00F00C7B" w:rsidRPr="005E70E5">
        <w:rPr>
          <w:rFonts w:ascii="Times New Roman" w:hAnsi="Times New Roman" w:cs="Times New Roman"/>
          <w:sz w:val="24"/>
          <w:szCs w:val="24"/>
        </w:rPr>
        <w:t xml:space="preserve"> in nessun caso è erogabile</w:t>
      </w:r>
      <w:r w:rsidR="00B31AFD" w:rsidRPr="005E70E5">
        <w:rPr>
          <w:rFonts w:ascii="Times New Roman" w:hAnsi="Times New Roman" w:cs="Times New Roman"/>
          <w:sz w:val="24"/>
          <w:szCs w:val="24"/>
        </w:rPr>
        <w:t xml:space="preserve"> </w:t>
      </w:r>
      <w:r w:rsidR="00F00C7B" w:rsidRPr="005E70E5">
        <w:rPr>
          <w:rFonts w:ascii="Times New Roman" w:hAnsi="Times New Roman" w:cs="Times New Roman"/>
          <w:sz w:val="24"/>
          <w:szCs w:val="24"/>
        </w:rPr>
        <w:t>l’intervento</w:t>
      </w:r>
      <w:r w:rsidR="00B31AFD" w:rsidRPr="005E70E5">
        <w:rPr>
          <w:rFonts w:ascii="Times New Roman" w:hAnsi="Times New Roman" w:cs="Times New Roman"/>
          <w:sz w:val="24"/>
          <w:szCs w:val="24"/>
        </w:rPr>
        <w:t>:</w:t>
      </w:r>
    </w:p>
    <w:p w14:paraId="79F74B21" w14:textId="4C8D027D" w:rsidR="000B7F06" w:rsidRPr="005E70E5" w:rsidRDefault="00F00C7B" w:rsidP="000D098D">
      <w:pPr>
        <w:pStyle w:val="Paragrafoelenco"/>
        <w:numPr>
          <w:ilvl w:val="0"/>
          <w:numId w:val="25"/>
        </w:numPr>
        <w:autoSpaceDE w:val="0"/>
        <w:autoSpaceDN w:val="0"/>
        <w:adjustRightInd w:val="0"/>
        <w:spacing w:after="0" w:line="360" w:lineRule="auto"/>
        <w:ind w:left="0" w:firstLine="360"/>
        <w:jc w:val="both"/>
        <w:rPr>
          <w:rFonts w:ascii="Times New Roman" w:hAnsi="Times New Roman" w:cs="Times New Roman"/>
          <w:sz w:val="24"/>
          <w:szCs w:val="24"/>
        </w:rPr>
      </w:pPr>
      <w:r w:rsidRPr="005E70E5">
        <w:rPr>
          <w:rFonts w:ascii="Times New Roman" w:hAnsi="Times New Roman" w:cs="Times New Roman"/>
          <w:bCs/>
          <w:sz w:val="24"/>
          <w:szCs w:val="24"/>
        </w:rPr>
        <w:t>se la persona assistita risulta lungodegente o accolta stabilmente presso strutture residenziali, all’atto della richiesta;</w:t>
      </w:r>
    </w:p>
    <w:p w14:paraId="58A552B2" w14:textId="2BF542BE" w:rsidR="00F00C7B" w:rsidRPr="005E70E5" w:rsidRDefault="00F00C7B" w:rsidP="000D098D">
      <w:pPr>
        <w:pStyle w:val="Paragrafoelenco"/>
        <w:numPr>
          <w:ilvl w:val="0"/>
          <w:numId w:val="25"/>
        </w:numPr>
        <w:autoSpaceDE w:val="0"/>
        <w:autoSpaceDN w:val="0"/>
        <w:adjustRightInd w:val="0"/>
        <w:spacing w:after="0" w:line="360" w:lineRule="auto"/>
        <w:ind w:left="0" w:firstLine="360"/>
        <w:jc w:val="both"/>
        <w:rPr>
          <w:rFonts w:ascii="Times New Roman" w:hAnsi="Times New Roman" w:cs="Times New Roman"/>
          <w:sz w:val="24"/>
          <w:szCs w:val="24"/>
        </w:rPr>
      </w:pPr>
      <w:r w:rsidRPr="005E70E5">
        <w:rPr>
          <w:rFonts w:ascii="Times New Roman" w:hAnsi="Times New Roman" w:cs="Times New Roman"/>
          <w:bCs/>
          <w:sz w:val="24"/>
          <w:szCs w:val="24"/>
        </w:rPr>
        <w:t xml:space="preserve">se i competenti Servizi accertino situazioni di carattere personale del caregiver o inerenti </w:t>
      </w:r>
      <w:proofErr w:type="gramStart"/>
      <w:r w:rsidR="00852FC7">
        <w:rPr>
          <w:rFonts w:ascii="Times New Roman" w:hAnsi="Times New Roman" w:cs="Times New Roman"/>
          <w:bCs/>
          <w:sz w:val="24"/>
          <w:szCs w:val="24"/>
        </w:rPr>
        <w:t>l</w:t>
      </w:r>
      <w:r w:rsidR="00852FC7" w:rsidRPr="005E70E5">
        <w:rPr>
          <w:rFonts w:ascii="Times New Roman" w:hAnsi="Times New Roman" w:cs="Times New Roman"/>
          <w:bCs/>
          <w:sz w:val="24"/>
          <w:szCs w:val="24"/>
        </w:rPr>
        <w:t>a</w:t>
      </w:r>
      <w:proofErr w:type="gramEnd"/>
      <w:r w:rsidRPr="005E70E5">
        <w:rPr>
          <w:rFonts w:ascii="Times New Roman" w:hAnsi="Times New Roman" w:cs="Times New Roman"/>
          <w:bCs/>
          <w:sz w:val="24"/>
          <w:szCs w:val="24"/>
        </w:rPr>
        <w:t xml:space="preserve"> persona assistita che comportino il venir meno dell’attività di cura del familiare;</w:t>
      </w:r>
    </w:p>
    <w:p w14:paraId="0BE3442A" w14:textId="77777777" w:rsidR="000D098D" w:rsidRDefault="000D098D" w:rsidP="000D098D">
      <w:pPr>
        <w:autoSpaceDE w:val="0"/>
        <w:autoSpaceDN w:val="0"/>
        <w:adjustRightInd w:val="0"/>
        <w:spacing w:after="0" w:line="360" w:lineRule="auto"/>
        <w:rPr>
          <w:rFonts w:ascii="Times New Roman" w:hAnsi="Times New Roman" w:cs="Times New Roman"/>
          <w:b/>
          <w:bCs/>
          <w:sz w:val="24"/>
          <w:szCs w:val="24"/>
        </w:rPr>
      </w:pPr>
    </w:p>
    <w:p w14:paraId="58335F6B" w14:textId="5718201F" w:rsidR="000D098D" w:rsidRDefault="000D098D" w:rsidP="000D098D">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w:t>
      </w:r>
    </w:p>
    <w:p w14:paraId="1D154D8B" w14:textId="77777777" w:rsidR="00E04495" w:rsidRPr="00E04495" w:rsidRDefault="000D098D" w:rsidP="00CE1D24">
      <w:pPr>
        <w:pStyle w:val="Paragrafoelenco"/>
        <w:numPr>
          <w:ilvl w:val="0"/>
          <w:numId w:val="25"/>
        </w:numPr>
        <w:autoSpaceDE w:val="0"/>
        <w:autoSpaceDN w:val="0"/>
        <w:adjustRightInd w:val="0"/>
        <w:spacing w:after="0" w:line="360" w:lineRule="auto"/>
        <w:jc w:val="both"/>
        <w:rPr>
          <w:rFonts w:ascii="Times New Roman" w:hAnsi="Times New Roman" w:cs="Times New Roman"/>
          <w:b/>
          <w:bCs/>
          <w:sz w:val="24"/>
          <w:szCs w:val="24"/>
        </w:rPr>
      </w:pPr>
      <w:r w:rsidRPr="00E04495">
        <w:rPr>
          <w:rFonts w:ascii="Times New Roman" w:hAnsi="Times New Roman" w:cs="Times New Roman"/>
          <w:sz w:val="24"/>
          <w:szCs w:val="24"/>
        </w:rPr>
        <w:t>di avere preso atto e di accettare integralmente i criteri e le condizioni di erogazione del contributo di cui al</w:t>
      </w:r>
      <w:r w:rsidR="00E04495">
        <w:rPr>
          <w:rFonts w:ascii="Times New Roman" w:hAnsi="Times New Roman" w:cs="Times New Roman"/>
          <w:sz w:val="24"/>
          <w:szCs w:val="24"/>
        </w:rPr>
        <w:t xml:space="preserve"> suddetto Avviso;</w:t>
      </w:r>
    </w:p>
    <w:p w14:paraId="6EC015FE" w14:textId="0085A543" w:rsidR="00E04495" w:rsidRPr="00E04495" w:rsidRDefault="00E256A6" w:rsidP="00A851B6">
      <w:pPr>
        <w:pStyle w:val="Paragrafoelenco"/>
        <w:numPr>
          <w:ilvl w:val="0"/>
          <w:numId w:val="25"/>
        </w:numPr>
        <w:autoSpaceDE w:val="0"/>
        <w:autoSpaceDN w:val="0"/>
        <w:adjustRightInd w:val="0"/>
        <w:spacing w:after="0" w:line="360" w:lineRule="auto"/>
        <w:jc w:val="both"/>
        <w:rPr>
          <w:rFonts w:ascii="Times New Roman" w:hAnsi="Times New Roman" w:cs="Times New Roman"/>
          <w:b/>
          <w:bCs/>
          <w:sz w:val="24"/>
          <w:szCs w:val="24"/>
        </w:rPr>
      </w:pPr>
      <w:r w:rsidRPr="00E04495">
        <w:rPr>
          <w:rFonts w:ascii="Times New Roman" w:hAnsi="Times New Roman" w:cs="Times New Roman"/>
          <w:sz w:val="24"/>
          <w:szCs w:val="24"/>
        </w:rPr>
        <w:t>di essere consapevole</w:t>
      </w:r>
      <w:r w:rsidR="00A851B6" w:rsidRPr="00E04495">
        <w:rPr>
          <w:rFonts w:ascii="Times New Roman" w:hAnsi="Times New Roman" w:cs="Times New Roman"/>
          <w:sz w:val="24"/>
          <w:szCs w:val="24"/>
        </w:rPr>
        <w:t xml:space="preserve"> che l’erogazione del contributo è subordinata alla sottoscrizione di un apposito Accordo di fiducia tra </w:t>
      </w:r>
      <w:r w:rsidR="00D572F2" w:rsidRPr="00E04495">
        <w:rPr>
          <w:rFonts w:ascii="Times New Roman" w:hAnsi="Times New Roman" w:cs="Times New Roman"/>
          <w:sz w:val="24"/>
          <w:szCs w:val="24"/>
        </w:rPr>
        <w:t>il familiare caregiver ammesso</w:t>
      </w:r>
      <w:r w:rsidR="00A851B6" w:rsidRPr="00E04495">
        <w:rPr>
          <w:rFonts w:ascii="Times New Roman" w:hAnsi="Times New Roman" w:cs="Times New Roman"/>
          <w:sz w:val="24"/>
          <w:szCs w:val="24"/>
        </w:rPr>
        <w:t xml:space="preserve"> a contributo e l’ECAD</w:t>
      </w:r>
      <w:r w:rsidR="00CE1D24" w:rsidRPr="00E04495">
        <w:rPr>
          <w:rFonts w:ascii="Times New Roman" w:hAnsi="Times New Roman" w:cs="Times New Roman"/>
          <w:sz w:val="24"/>
          <w:szCs w:val="24"/>
        </w:rPr>
        <w:t>, in cui sia esplicitato</w:t>
      </w:r>
      <w:r w:rsidR="00A851B6" w:rsidRPr="00E04495">
        <w:rPr>
          <w:rFonts w:ascii="Times New Roman" w:hAnsi="Times New Roman" w:cs="Times New Roman"/>
          <w:sz w:val="24"/>
          <w:szCs w:val="24"/>
        </w:rPr>
        <w:t xml:space="preserve"> </w:t>
      </w:r>
      <w:r w:rsidR="00CE1D24" w:rsidRPr="00E04495">
        <w:rPr>
          <w:rFonts w:ascii="Times New Roman" w:hAnsi="Times New Roman" w:cs="Times New Roman"/>
          <w:sz w:val="24"/>
          <w:szCs w:val="24"/>
        </w:rPr>
        <w:t xml:space="preserve">l’impegno a fruire del beneficio economico per garantire la permanenza dell’assistito presso il domicilio individuato, assicurando  interventi assistenziali  di sostituzione utili nella cura del proprio congiunto nel periodo di godimento del beneficio, al fine di conciliare propri momenti  di sollievo dal lavoro di cura; nel medesimo documento il caregiver individua il tipo di intervento che intende attuare con il contributo (sostituzione nel </w:t>
      </w:r>
      <w:r w:rsidR="00CE1D24" w:rsidRPr="00E04495">
        <w:rPr>
          <w:rFonts w:ascii="Times New Roman" w:hAnsi="Times New Roman" w:cs="Times New Roman"/>
          <w:sz w:val="24"/>
          <w:szCs w:val="24"/>
        </w:rPr>
        <w:lastRenderedPageBreak/>
        <w:t>lavoro di cura anche con individuazione del sostituto laddove possibile e/o  ricovero di sollievo temporaneo)</w:t>
      </w:r>
      <w:r w:rsidR="00E04495">
        <w:rPr>
          <w:rFonts w:ascii="Times New Roman" w:hAnsi="Times New Roman" w:cs="Times New Roman"/>
          <w:sz w:val="24"/>
          <w:szCs w:val="24"/>
        </w:rPr>
        <w:t>;</w:t>
      </w:r>
    </w:p>
    <w:p w14:paraId="4C21BCCD" w14:textId="074184E3" w:rsidR="00C91280" w:rsidRPr="00C91280"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essere</w:t>
      </w:r>
      <w:r w:rsidRPr="00C91280">
        <w:rPr>
          <w:rFonts w:ascii="Times New Roman" w:hAnsi="Times New Roman" w:cs="Times New Roman"/>
          <w:sz w:val="24"/>
          <w:szCs w:val="24"/>
        </w:rPr>
        <w:t xml:space="preserve"> consapevole del fatto che l’effettuazione di una Valutazione Multidimensionale della propria situazione può richiedere documentazione integrativa e l’accesso domiciliare da parte dell’Unità di Valutazione Multidimensionale del Distretto Sanitario territorialmente competente; </w:t>
      </w:r>
    </w:p>
    <w:p w14:paraId="4554DDB6" w14:textId="17B9C36D" w:rsidR="00C91280" w:rsidRPr="00C91280"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essere</w:t>
      </w:r>
      <w:r w:rsidRPr="00C91280">
        <w:rPr>
          <w:rFonts w:ascii="Times New Roman" w:hAnsi="Times New Roman" w:cs="Times New Roman"/>
          <w:sz w:val="24"/>
          <w:szCs w:val="24"/>
        </w:rPr>
        <w:t xml:space="preserve"> consapevole del fatto che, in caso di mancata presentazione di documentazione integrativa richiesta dall’UVM necessaria per la Valutazione Multidimensionale, l’istanza non potrà essere accolta;</w:t>
      </w:r>
    </w:p>
    <w:p w14:paraId="63CA75C4" w14:textId="0B4CDDBB" w:rsidR="00C91280" w:rsidRPr="00C91280"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C91280">
        <w:rPr>
          <w:rFonts w:ascii="Times New Roman" w:hAnsi="Times New Roman" w:cs="Times New Roman"/>
          <w:sz w:val="24"/>
          <w:szCs w:val="24"/>
        </w:rPr>
        <w:t>i essere a conoscenza che in caso di domanda non compilata in ogni sua parte e/o di non presentazione della documentazione indicata nella sezione ALLEGA, l’istanza potrà essere considerata non completa e pertanto non ammissibile;</w:t>
      </w:r>
    </w:p>
    <w:p w14:paraId="78B93CE4" w14:textId="77777777" w:rsidR="00C91280" w:rsidRPr="00E04495" w:rsidRDefault="00C91280" w:rsidP="00C91280">
      <w:pPr>
        <w:pStyle w:val="Paragrafoelenco"/>
        <w:numPr>
          <w:ilvl w:val="0"/>
          <w:numId w:val="25"/>
        </w:numPr>
        <w:autoSpaceDE w:val="0"/>
        <w:autoSpaceDN w:val="0"/>
        <w:adjustRightInd w:val="0"/>
        <w:spacing w:after="0" w:line="360" w:lineRule="auto"/>
        <w:jc w:val="both"/>
        <w:rPr>
          <w:rFonts w:ascii="Times New Roman" w:hAnsi="Times New Roman" w:cs="Times New Roman"/>
          <w:b/>
          <w:bCs/>
          <w:sz w:val="24"/>
          <w:szCs w:val="24"/>
        </w:rPr>
      </w:pPr>
      <w:r w:rsidRPr="00E04495">
        <w:rPr>
          <w:rFonts w:ascii="Times New Roman" w:hAnsi="Times New Roman" w:cs="Times New Roman"/>
          <w:sz w:val="24"/>
          <w:szCs w:val="24"/>
        </w:rPr>
        <w:t xml:space="preserve">di essere consapevole che potranno essere eseguiti controlli diretti ad accertare la veridicità delle dichiarazioni rilasciate secondo quanto previsto dalla normativa vigente e per gli effetti dalla stessa stabiliti, ivi inclusa la decadenza o la revisione dal beneficio concesso. </w:t>
      </w:r>
    </w:p>
    <w:p w14:paraId="4507FA23"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67034796" w14:textId="06CBD5F4"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14:paraId="183C1FF4" w14:textId="54DBA1F8"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7BDD8C1E" w14:textId="0CC2622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7D554704"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4ACD4B89" w14:textId="58CE1A46"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A73562">
        <w:rPr>
          <w:rFonts w:ascii="Times New Roman" w:hAnsi="Times New Roman" w:cs="Times New Roman"/>
          <w:b/>
          <w:i/>
          <w:iCs/>
          <w:sz w:val="24"/>
          <w:szCs w:val="24"/>
        </w:rPr>
        <w:t>(si consiglia di allegare anche copia di un documento della banca in cui sia riportato il codice</w:t>
      </w:r>
      <w:r w:rsidR="00C916AE" w:rsidRPr="00A73562">
        <w:rPr>
          <w:rFonts w:ascii="Times New Roman" w:hAnsi="Times New Roman" w:cs="Times New Roman"/>
          <w:b/>
          <w:i/>
          <w:iCs/>
          <w:sz w:val="24"/>
          <w:szCs w:val="24"/>
        </w:rPr>
        <w:t xml:space="preserve"> </w:t>
      </w:r>
      <w:r w:rsidRPr="00A73562">
        <w:rPr>
          <w:rFonts w:ascii="Times New Roman" w:hAnsi="Times New Roman" w:cs="Times New Roman"/>
          <w:b/>
          <w:i/>
          <w:iCs/>
          <w:sz w:val="24"/>
          <w:szCs w:val="24"/>
        </w:rPr>
        <w:t>IBAN, al fine di poter gestire eventuali errori o illeggibilità del codice sotto indicato)</w:t>
      </w:r>
    </w:p>
    <w:p w14:paraId="40D7A687" w14:textId="77449696" w:rsidR="00E256A6" w:rsidRDefault="00E256A6" w:rsidP="00C916AE">
      <w:pPr>
        <w:autoSpaceDE w:val="0"/>
        <w:autoSpaceDN w:val="0"/>
        <w:adjustRightInd w:val="0"/>
        <w:spacing w:after="0" w:line="360" w:lineRule="auto"/>
        <w:rPr>
          <w:rFonts w:ascii="Segoe UI Symbol" w:hAnsi="Segoe UI Symbol" w:cs="Segoe UI Symbol"/>
          <w:sz w:val="36"/>
          <w:szCs w:val="36"/>
        </w:rPr>
      </w:pPr>
      <w:r w:rsidRPr="00C039C6">
        <w:rPr>
          <w:rFonts w:ascii="Segoe UI Symbol" w:hAnsi="Segoe UI Symbol" w:cs="Segoe UI Symbol"/>
          <w:sz w:val="36"/>
          <w:szCs w:val="36"/>
        </w:rPr>
        <w:t>☐☐☐☐☐☐☐☐☐☐☐☐☐☐☐☐☐☐☐☐☐☐☐☐☐☐☐</w:t>
      </w:r>
    </w:p>
    <w:p w14:paraId="2C1C6821" w14:textId="3624E6A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p>
    <w:p w14:paraId="5D0B1240" w14:textId="15DDC271" w:rsidR="00A018A7" w:rsidRPr="001F7BA9" w:rsidRDefault="00E256A6" w:rsidP="00B37371">
      <w:pPr>
        <w:pBdr>
          <w:bottom w:val="single" w:sz="12" w:space="1" w:color="auto"/>
        </w:pBdr>
        <w:ind w:left="5664" w:firstLine="708"/>
        <w:rPr>
          <w:rFonts w:ascii="Times New Roman" w:hAnsi="Times New Roman" w:cs="Times New Roman"/>
          <w:b/>
          <w:bCs/>
          <w:sz w:val="24"/>
          <w:szCs w:val="24"/>
        </w:rPr>
      </w:pPr>
      <w:r w:rsidRPr="001F7BA9">
        <w:rPr>
          <w:rFonts w:ascii="Times New Roman" w:hAnsi="Times New Roman" w:cs="Times New Roman"/>
          <w:b/>
          <w:bCs/>
          <w:sz w:val="24"/>
          <w:szCs w:val="24"/>
        </w:rPr>
        <w:t>IL</w:t>
      </w:r>
      <w:r w:rsidR="00A851B6" w:rsidRPr="001F7BA9">
        <w:rPr>
          <w:rFonts w:ascii="Times New Roman" w:hAnsi="Times New Roman" w:cs="Times New Roman"/>
          <w:b/>
          <w:bCs/>
          <w:sz w:val="24"/>
          <w:szCs w:val="24"/>
        </w:rPr>
        <w:t>/LA</w:t>
      </w:r>
      <w:r w:rsidR="00B37371" w:rsidRPr="001F7BA9">
        <w:rPr>
          <w:rFonts w:ascii="Times New Roman" w:hAnsi="Times New Roman" w:cs="Times New Roman"/>
          <w:b/>
          <w:bCs/>
          <w:sz w:val="24"/>
          <w:szCs w:val="24"/>
        </w:rPr>
        <w:t xml:space="preserve"> DICHIARANTE</w:t>
      </w:r>
    </w:p>
    <w:p w14:paraId="1AB6B494" w14:textId="77777777" w:rsidR="00EE467E" w:rsidRDefault="00EE467E" w:rsidP="00B37371">
      <w:pPr>
        <w:pBdr>
          <w:bottom w:val="single" w:sz="12" w:space="1" w:color="auto"/>
        </w:pBdr>
        <w:ind w:left="5664" w:firstLine="708"/>
        <w:rPr>
          <w:rFonts w:ascii="Times New Roman" w:hAnsi="Times New Roman" w:cs="Times New Roman"/>
          <w:sz w:val="24"/>
          <w:szCs w:val="24"/>
        </w:rPr>
      </w:pPr>
    </w:p>
    <w:p w14:paraId="6B87FA1F" w14:textId="77777777" w:rsidR="00F93D3B" w:rsidRPr="000625F4" w:rsidRDefault="00F93D3B" w:rsidP="00F93D3B">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5A93725E" w14:textId="77777777" w:rsidR="00F93D3B" w:rsidRPr="003967A6" w:rsidRDefault="00F93D3B" w:rsidP="00F93D3B">
      <w:pPr>
        <w:spacing w:after="0" w:line="240" w:lineRule="auto"/>
        <w:rPr>
          <w:rFonts w:ascii="Times New Roman" w:hAnsi="Times New Roman" w:cs="Times New Roman"/>
          <w:b/>
          <w:bCs/>
          <w:sz w:val="24"/>
          <w:szCs w:val="24"/>
        </w:rPr>
      </w:pPr>
    </w:p>
    <w:p w14:paraId="65976AC5" w14:textId="12F471D5" w:rsidR="00F93D3B" w:rsidRPr="003967A6" w:rsidRDefault="00F93D3B" w:rsidP="0095622F">
      <w:pPr>
        <w:pStyle w:val="Paragrafoelenco"/>
        <w:numPr>
          <w:ilvl w:val="0"/>
          <w:numId w:val="10"/>
        </w:numPr>
        <w:spacing w:after="0" w:line="240" w:lineRule="auto"/>
        <w:jc w:val="both"/>
        <w:rPr>
          <w:rFonts w:ascii="Times New Roman" w:hAnsi="Times New Roman" w:cs="Times New Roman"/>
          <w:sz w:val="24"/>
          <w:szCs w:val="24"/>
        </w:rPr>
      </w:pPr>
      <w:r w:rsidRPr="003967A6">
        <w:rPr>
          <w:rFonts w:ascii="Times New Roman" w:hAnsi="Times New Roman" w:cs="Times New Roman"/>
          <w:sz w:val="24"/>
          <w:szCs w:val="24"/>
        </w:rPr>
        <w:t>fotocopia del documento di identità della persona assistita in corso di validità;</w:t>
      </w:r>
    </w:p>
    <w:p w14:paraId="7CE7F39C" w14:textId="2A621727" w:rsidR="00F93D3B" w:rsidRPr="003967A6" w:rsidRDefault="00F93D3B" w:rsidP="0095622F">
      <w:pPr>
        <w:pStyle w:val="Paragrafoelenco"/>
        <w:numPr>
          <w:ilvl w:val="0"/>
          <w:numId w:val="10"/>
        </w:numPr>
        <w:rPr>
          <w:rFonts w:ascii="Times New Roman" w:hAnsi="Times New Roman" w:cs="Times New Roman"/>
          <w:sz w:val="24"/>
          <w:szCs w:val="24"/>
        </w:rPr>
      </w:pPr>
      <w:r w:rsidRPr="003967A6">
        <w:rPr>
          <w:rFonts w:ascii="Times New Roman" w:hAnsi="Times New Roman" w:cs="Times New Roman"/>
          <w:sz w:val="24"/>
          <w:szCs w:val="24"/>
        </w:rPr>
        <w:t>titolo di soggiorno se cittadino straniero;</w:t>
      </w:r>
    </w:p>
    <w:p w14:paraId="6979A506" w14:textId="5A48976E" w:rsidR="00F93D3B" w:rsidRPr="003967A6" w:rsidRDefault="00F93D3B" w:rsidP="0095622F">
      <w:pPr>
        <w:pStyle w:val="Paragrafoelenco"/>
        <w:numPr>
          <w:ilvl w:val="0"/>
          <w:numId w:val="10"/>
        </w:numPr>
        <w:rPr>
          <w:rFonts w:ascii="Times New Roman" w:hAnsi="Times New Roman" w:cs="Times New Roman"/>
          <w:sz w:val="24"/>
          <w:szCs w:val="24"/>
        </w:rPr>
      </w:pPr>
      <w:r w:rsidRPr="003967A6">
        <w:rPr>
          <w:rFonts w:ascii="Times New Roman" w:hAnsi="Times New Roman" w:cs="Times New Roman"/>
          <w:sz w:val="24"/>
          <w:szCs w:val="24"/>
        </w:rPr>
        <w:t>certificazione di disabilità/non autosuff</w:t>
      </w:r>
      <w:r w:rsidR="004F4A8B" w:rsidRPr="003967A6">
        <w:rPr>
          <w:rFonts w:ascii="Times New Roman" w:hAnsi="Times New Roman" w:cs="Times New Roman"/>
          <w:sz w:val="24"/>
          <w:szCs w:val="24"/>
        </w:rPr>
        <w:t>icienza della persona assistita;</w:t>
      </w:r>
    </w:p>
    <w:p w14:paraId="7ABCD308" w14:textId="27CA3EE5" w:rsidR="00F93D3B" w:rsidRPr="003967A6" w:rsidRDefault="00F93D3B" w:rsidP="0095622F">
      <w:pPr>
        <w:pStyle w:val="Paragrafoelenco"/>
        <w:numPr>
          <w:ilvl w:val="0"/>
          <w:numId w:val="10"/>
        </w:numPr>
        <w:spacing w:after="0" w:line="240" w:lineRule="auto"/>
        <w:jc w:val="both"/>
        <w:rPr>
          <w:rFonts w:ascii="Times New Roman" w:hAnsi="Times New Roman" w:cs="Times New Roman"/>
          <w:sz w:val="24"/>
          <w:szCs w:val="24"/>
        </w:rPr>
      </w:pPr>
      <w:r w:rsidRPr="003967A6">
        <w:rPr>
          <w:rFonts w:ascii="Times New Roman" w:hAnsi="Times New Roman" w:cs="Times New Roman"/>
          <w:sz w:val="24"/>
          <w:szCs w:val="24"/>
        </w:rPr>
        <w:t>fotocopia documento di identità in corso di validità del caregiver;</w:t>
      </w:r>
    </w:p>
    <w:p w14:paraId="3F470529" w14:textId="30AD0763" w:rsidR="00F93D3B" w:rsidRPr="005E70E5" w:rsidRDefault="00CE1D24" w:rsidP="0095622F">
      <w:pPr>
        <w:pStyle w:val="Paragrafoelenco"/>
        <w:numPr>
          <w:ilvl w:val="0"/>
          <w:numId w:val="10"/>
        </w:numPr>
        <w:spacing w:after="0" w:line="240" w:lineRule="auto"/>
        <w:jc w:val="both"/>
        <w:rPr>
          <w:rFonts w:ascii="Times New Roman" w:hAnsi="Times New Roman" w:cs="Times New Roman"/>
          <w:sz w:val="24"/>
          <w:szCs w:val="24"/>
        </w:rPr>
      </w:pPr>
      <w:r w:rsidRPr="005E70E5">
        <w:rPr>
          <w:rFonts w:ascii="Times New Roman" w:hAnsi="Times New Roman" w:cs="Times New Roman"/>
          <w:sz w:val="24"/>
          <w:szCs w:val="24"/>
        </w:rPr>
        <w:t>certificazion</w:t>
      </w:r>
      <w:r w:rsidR="00575ABA" w:rsidRPr="005E70E5">
        <w:rPr>
          <w:rFonts w:ascii="Times New Roman" w:hAnsi="Times New Roman" w:cs="Times New Roman"/>
          <w:sz w:val="24"/>
          <w:szCs w:val="24"/>
        </w:rPr>
        <w:t>e ISEE ordinario del caregiver richiedente</w:t>
      </w:r>
      <w:r w:rsidRPr="005E70E5">
        <w:rPr>
          <w:rFonts w:ascii="Times New Roman" w:hAnsi="Times New Roman" w:cs="Times New Roman"/>
          <w:sz w:val="24"/>
          <w:szCs w:val="24"/>
        </w:rPr>
        <w:t>,</w:t>
      </w:r>
      <w:r w:rsidR="00F93D3B" w:rsidRPr="005E70E5">
        <w:rPr>
          <w:rFonts w:ascii="Times New Roman" w:hAnsi="Times New Roman" w:cs="Times New Roman"/>
          <w:sz w:val="24"/>
          <w:szCs w:val="24"/>
        </w:rPr>
        <w:t xml:space="preserve"> in corso di validità;</w:t>
      </w:r>
    </w:p>
    <w:p w14:paraId="1BF7C84E" w14:textId="6D276DA2" w:rsidR="00F93D3B" w:rsidRPr="00616FD4" w:rsidRDefault="00781A21" w:rsidP="00616FD4">
      <w:pPr>
        <w:pStyle w:val="Paragrafoelenco"/>
        <w:numPr>
          <w:ilvl w:val="0"/>
          <w:numId w:val="10"/>
        </w:numPr>
        <w:spacing w:after="0" w:line="240" w:lineRule="auto"/>
        <w:jc w:val="both"/>
        <w:rPr>
          <w:rFonts w:ascii="Times New Roman" w:hAnsi="Times New Roman" w:cs="Times New Roman"/>
          <w:sz w:val="24"/>
          <w:szCs w:val="24"/>
        </w:rPr>
      </w:pPr>
      <w:r w:rsidRPr="00616FD4">
        <w:rPr>
          <w:rFonts w:ascii="Times New Roman" w:hAnsi="Times New Roman" w:cs="Times New Roman"/>
          <w:sz w:val="24"/>
          <w:szCs w:val="24"/>
        </w:rPr>
        <w:t>certificazione medica rilasciata dal Medico di Medicina Generale oppure da una struttura sanitaria specialistica pubblica che attesti la condizione di disabilità gravissima</w:t>
      </w:r>
      <w:r w:rsidR="001F7BA9">
        <w:rPr>
          <w:rFonts w:ascii="Times New Roman" w:hAnsi="Times New Roman" w:cs="Times New Roman"/>
          <w:sz w:val="24"/>
          <w:szCs w:val="24"/>
        </w:rPr>
        <w:t xml:space="preserve"> della persona assi</w:t>
      </w:r>
      <w:r w:rsidR="00AB3BA1">
        <w:rPr>
          <w:rFonts w:ascii="Times New Roman" w:hAnsi="Times New Roman" w:cs="Times New Roman"/>
          <w:sz w:val="24"/>
          <w:szCs w:val="24"/>
        </w:rPr>
        <w:t>s</w:t>
      </w:r>
      <w:r w:rsidR="001F7BA9">
        <w:rPr>
          <w:rFonts w:ascii="Times New Roman" w:hAnsi="Times New Roman" w:cs="Times New Roman"/>
          <w:sz w:val="24"/>
          <w:szCs w:val="24"/>
        </w:rPr>
        <w:t>tita,</w:t>
      </w:r>
      <w:r w:rsidRPr="00616FD4">
        <w:rPr>
          <w:rFonts w:ascii="Times New Roman" w:hAnsi="Times New Roman" w:cs="Times New Roman"/>
          <w:sz w:val="24"/>
          <w:szCs w:val="24"/>
        </w:rPr>
        <w:t xml:space="preserve"> ai sensi dell’art. 3 del decreto interministeriale del 26 settembre 2016 e che indichi esplicitamente la tipologia della disabilità gravissima, lo strumento di valutazione utilizzato e l’eventuale punteggio assegnato; dette certificazioni dovranno essere effettuate da una struttura sanitaria specialistica pubblica oppure dal Medico di </w:t>
      </w:r>
      <w:r w:rsidRPr="00616FD4">
        <w:rPr>
          <w:rFonts w:ascii="Times New Roman" w:hAnsi="Times New Roman" w:cs="Times New Roman"/>
          <w:sz w:val="24"/>
          <w:szCs w:val="24"/>
        </w:rPr>
        <w:lastRenderedPageBreak/>
        <w:t>Medicina Generale con specifica attestazione di aver preso visione di tutta la documentazione sanitaria specialistica in possesso del paziente.</w:t>
      </w:r>
    </w:p>
    <w:p w14:paraId="0BCC2A29" w14:textId="77777777" w:rsidR="00F93D3B" w:rsidRPr="004A4C4F" w:rsidRDefault="00F93D3B" w:rsidP="00F93D3B">
      <w:pPr>
        <w:spacing w:line="240" w:lineRule="auto"/>
        <w:rPr>
          <w:rFonts w:ascii="Times New Roman" w:hAnsi="Times New Roman" w:cs="Times New Roman"/>
          <w:sz w:val="24"/>
          <w:szCs w:val="24"/>
        </w:rPr>
      </w:pPr>
    </w:p>
    <w:p w14:paraId="327A27DC" w14:textId="7F50CFB6" w:rsidR="00F93D3B" w:rsidRPr="004A4C4F" w:rsidRDefault="00F93D3B" w:rsidP="00E04495">
      <w:pPr>
        <w:spacing w:line="240" w:lineRule="auto"/>
        <w:jc w:val="both"/>
        <w:rPr>
          <w:rFonts w:ascii="Times New Roman" w:hAnsi="Times New Roman" w:cs="Times New Roman"/>
          <w:sz w:val="24"/>
          <w:szCs w:val="24"/>
        </w:rPr>
      </w:pPr>
      <w:r w:rsidRPr="004A4C4F">
        <w:rPr>
          <w:rFonts w:ascii="Times New Roman" w:hAnsi="Times New Roman" w:cs="Times New Roman"/>
          <w:sz w:val="24"/>
          <w:szCs w:val="24"/>
        </w:rPr>
        <w:t xml:space="preserve">Il/La sottoscritto/a dichiara di aver preso visione </w:t>
      </w:r>
      <w:r w:rsidRPr="00B37371">
        <w:rPr>
          <w:rFonts w:ascii="Times New Roman" w:hAnsi="Times New Roman" w:cs="Times New Roman"/>
          <w:sz w:val="24"/>
          <w:szCs w:val="24"/>
        </w:rPr>
        <w:t xml:space="preserve">dell’art. </w:t>
      </w:r>
      <w:r w:rsidR="00E04495">
        <w:rPr>
          <w:rFonts w:ascii="Times New Roman" w:hAnsi="Times New Roman" w:cs="Times New Roman"/>
          <w:sz w:val="24"/>
          <w:szCs w:val="24"/>
        </w:rPr>
        <w:t>8</w:t>
      </w:r>
      <w:r w:rsidRPr="00B37371">
        <w:rPr>
          <w:rFonts w:ascii="Times New Roman" w:hAnsi="Times New Roman" w:cs="Times New Roman"/>
          <w:sz w:val="24"/>
          <w:szCs w:val="24"/>
        </w:rPr>
        <w:t xml:space="preserve"> dell’Avviso</w:t>
      </w:r>
      <w:r w:rsidRPr="004A4C4F">
        <w:rPr>
          <w:rFonts w:ascii="Times New Roman" w:hAnsi="Times New Roman" w:cs="Times New Roman"/>
          <w:sz w:val="24"/>
          <w:szCs w:val="24"/>
        </w:rPr>
        <w:t xml:space="preserve"> sul trattamento dei dati personali di cui all’articolo 13 del Regolamento UE 2016/679 ed esprime formale autorizzazione.</w:t>
      </w:r>
    </w:p>
    <w:p w14:paraId="1357E8E8" w14:textId="77777777" w:rsidR="00F93D3B" w:rsidRPr="004A4C4F" w:rsidRDefault="00F93D3B" w:rsidP="00F93D3B">
      <w:pPr>
        <w:spacing w:line="240" w:lineRule="auto"/>
        <w:rPr>
          <w:rFonts w:ascii="Times New Roman" w:hAnsi="Times New Roman" w:cs="Times New Roman"/>
          <w:sz w:val="24"/>
          <w:szCs w:val="24"/>
        </w:rPr>
      </w:pPr>
    </w:p>
    <w:p w14:paraId="2E8ED8C9" w14:textId="77777777" w:rsidR="00F93D3B" w:rsidRPr="004A4C4F" w:rsidRDefault="00F93D3B" w:rsidP="00F93D3B">
      <w:pPr>
        <w:spacing w:line="240" w:lineRule="auto"/>
        <w:rPr>
          <w:rFonts w:ascii="Times New Roman" w:hAnsi="Times New Roman" w:cs="Times New Roman"/>
          <w:sz w:val="24"/>
          <w:szCs w:val="24"/>
        </w:rPr>
      </w:pPr>
      <w:r>
        <w:rPr>
          <w:rFonts w:ascii="Times New Roman" w:hAnsi="Times New Roman" w:cs="Times New Roman"/>
          <w:sz w:val="24"/>
          <w:szCs w:val="24"/>
        </w:rPr>
        <w:t>Luogo e data _________________</w:t>
      </w:r>
    </w:p>
    <w:p w14:paraId="391F5BF4" w14:textId="03296099" w:rsidR="00F93D3B" w:rsidRPr="001F7BA9" w:rsidRDefault="00F93D3B" w:rsidP="005E70E5">
      <w:pPr>
        <w:spacing w:line="240" w:lineRule="auto"/>
        <w:ind w:left="4956" w:firstLine="708"/>
        <w:jc w:val="center"/>
        <w:rPr>
          <w:rFonts w:ascii="Times New Roman" w:hAnsi="Times New Roman" w:cs="Times New Roman"/>
          <w:b/>
          <w:bCs/>
          <w:sz w:val="24"/>
          <w:szCs w:val="24"/>
        </w:rPr>
      </w:pPr>
      <w:r w:rsidRPr="001F7BA9">
        <w:rPr>
          <w:rFonts w:ascii="Times New Roman" w:hAnsi="Times New Roman" w:cs="Times New Roman"/>
          <w:b/>
          <w:bCs/>
          <w:sz w:val="24"/>
          <w:szCs w:val="24"/>
        </w:rPr>
        <w:t>IL/LA DICHIARANTE</w:t>
      </w:r>
    </w:p>
    <w:p w14:paraId="70B0B55F" w14:textId="6C57C357" w:rsidR="009D30A7" w:rsidRPr="00E054A5" w:rsidRDefault="005E70E5" w:rsidP="009D30A7">
      <w:pPr>
        <w:widowControl w:val="0"/>
        <w:spacing w:after="0" w:line="240" w:lineRule="atLeast"/>
        <w:jc w:val="both"/>
        <w:rPr>
          <w:rFonts w:ascii="Times New Roman" w:eastAsia="Times New Roman" w:hAnsi="Times New Roman" w:cs="Times New Roman"/>
          <w:snapToGrid w:val="0"/>
          <w:sz w:val="24"/>
          <w:szCs w:val="24"/>
          <w:lang w:eastAsia="it-IT"/>
        </w:rPr>
      </w:pPr>
      <w:r>
        <w:rPr>
          <w:rFonts w:ascii="Times New Roman" w:hAnsi="Times New Roman" w:cs="Times New Roman"/>
          <w:sz w:val="24"/>
          <w:szCs w:val="24"/>
        </w:rPr>
        <w:t xml:space="preserve">                    </w:t>
      </w:r>
      <w:r w:rsidR="009D30A7" w:rsidRPr="00E054A5">
        <w:rPr>
          <w:rFonts w:ascii="Times New Roman" w:eastAsia="Times New Roman" w:hAnsi="Times New Roman" w:cs="Times New Roman"/>
          <w:snapToGrid w:val="0"/>
          <w:sz w:val="24"/>
          <w:szCs w:val="24"/>
          <w:lang w:eastAsia="it-IT"/>
        </w:rPr>
        <w:t xml:space="preserve">                                                                                ______________________________</w:t>
      </w:r>
    </w:p>
    <w:p w14:paraId="462AE2BD" w14:textId="77777777" w:rsidR="009D30A7" w:rsidRPr="00544ED6"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(Firma leggibile)</w:t>
      </w:r>
    </w:p>
    <w:p w14:paraId="764955C8" w14:textId="77777777" w:rsidR="009D30A7" w:rsidRDefault="009D30A7" w:rsidP="009D30A7">
      <w:pPr>
        <w:pStyle w:val="Paragrafoelenco"/>
        <w:spacing w:after="0"/>
        <w:ind w:left="0"/>
        <w:contextualSpacing w:val="0"/>
        <w:jc w:val="both"/>
        <w:rPr>
          <w:rFonts w:ascii="Times New Roman" w:hAnsi="Times New Roman"/>
          <w:sz w:val="20"/>
          <w:szCs w:val="20"/>
        </w:rPr>
      </w:pPr>
    </w:p>
    <w:p w14:paraId="766CD3C9"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 xml:space="preserve">Informativa </w:t>
      </w:r>
    </w:p>
    <w:p w14:paraId="4805C938" w14:textId="072FAE0A"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 xml:space="preserve">Ai sensi dell’art. 13 del Regolamento (UE) 2016/679, si informa che il trattamento dei dati personali forniti per il servizio in oggetto è finalizzato unicamente alla corretta esecuzione dei compiti istituzionali nelle singole materie che disciplinano i servizi con l’utilizzo di procedure anche informatizzate, nei modi e nei </w:t>
      </w:r>
      <w:r w:rsidR="005E70E5" w:rsidRPr="00605C6B">
        <w:rPr>
          <w:rFonts w:ascii="Times New Roman" w:hAnsi="Times New Roman"/>
          <w:sz w:val="20"/>
          <w:szCs w:val="20"/>
        </w:rPr>
        <w:t>limiti</w:t>
      </w:r>
      <w:r w:rsidRPr="00605C6B">
        <w:rPr>
          <w:rFonts w:ascii="Times New Roman" w:hAnsi="Times New Roman"/>
          <w:sz w:val="20"/>
          <w:szCs w:val="20"/>
        </w:rPr>
        <w:t xml:space="preserve"> necessari per perseguire le predette finalità.</w:t>
      </w:r>
    </w:p>
    <w:p w14:paraId="21054548"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 dati potranno essere comunicati o portati a conoscenza di responsabili e incaricati di altri soggetti pubblici che debbano partecipare al procedimento amministrativo.</w:t>
      </w:r>
    </w:p>
    <w:p w14:paraId="623FB020"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 dati potranno altresì essere comunicati o portati a conoscenza dei soggetti autorizzati al trattamento impiegati presso i singoli servizi comunali interessati dalla richiesta.</w:t>
      </w:r>
    </w:p>
    <w:p w14:paraId="405494B7"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Il conferimento dei dati è obbligatorio per poter concludere positivamente il procedimento amministrativo e la loro mancata indicazione comporta, quindi, l’impossibilità di beneficiare del servizio ovvero della prestazione finale.</w:t>
      </w:r>
    </w:p>
    <w:p w14:paraId="07DA0933"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 dati personali non saranno trasferiti presso paesi terzi o a organizzazioni internazionali.</w:t>
      </w:r>
    </w:p>
    <w:p w14:paraId="529F9F66"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Il periodo di conservazione dei dati personali è determinato secondo il criterio giuridico collegato alla validità del procedimento amministrativo di cui l’interessato è beneficiario, per un periodo di tempo non superiore a quello necessario agli scopi per i quali essi sono stati raccolti o successivamente trattati.</w:t>
      </w:r>
    </w:p>
    <w:p w14:paraId="50B2FCE5"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L’interessato, fatti salvi i dati conferiti obbligatoriamente e detenuti per disposizione di legge al fine di garantirne il pubblico servizio, ha il diritto di chiedere al titolare del trattamento l’accesso ai dati personali e la rettifica o la cancellazione degli stessi o la limitazione del trattamento o di opporsi al loro trattamento, oltre al diritto alla portabilità dei dati ove applicabile.</w:t>
      </w:r>
    </w:p>
    <w:p w14:paraId="7D9CCC28"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L’</w:t>
      </w:r>
      <w:r>
        <w:rPr>
          <w:rFonts w:ascii="Times New Roman" w:hAnsi="Times New Roman"/>
          <w:sz w:val="20"/>
          <w:szCs w:val="20"/>
        </w:rPr>
        <w:t>interessato ha il diritto di proporre reclam</w:t>
      </w:r>
      <w:r w:rsidRPr="00605C6B">
        <w:rPr>
          <w:rFonts w:ascii="Times New Roman" w:hAnsi="Times New Roman"/>
          <w:sz w:val="20"/>
          <w:szCs w:val="20"/>
        </w:rPr>
        <w:t>o a un’autorità di controllo.</w:t>
      </w:r>
    </w:p>
    <w:p w14:paraId="03511B1D" w14:textId="77777777" w:rsidR="009D30A7" w:rsidRPr="00605C6B"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Il Titolare del trattamento esclude di trattare ulteriormente i dati personali per una finalità diversa da quella per cui essi sono stati raccolti. In caso si renda necessario un ulteriore trattamento saranno fornite all’interessato informazioni in merito a tale diversa finalità e ogni ulteriore informazione pertinente.</w:t>
      </w:r>
    </w:p>
    <w:p w14:paraId="5989CF52" w14:textId="60D28A0E" w:rsidR="009D30A7" w:rsidRPr="00D26758" w:rsidRDefault="009D30A7" w:rsidP="009D30A7">
      <w:pPr>
        <w:pStyle w:val="Paragrafoelenco"/>
        <w:spacing w:after="0"/>
        <w:ind w:left="0"/>
        <w:contextualSpacing w:val="0"/>
        <w:jc w:val="both"/>
        <w:rPr>
          <w:rFonts w:ascii="Times New Roman" w:hAnsi="Times New Roman"/>
          <w:sz w:val="20"/>
          <w:szCs w:val="20"/>
        </w:rPr>
      </w:pPr>
      <w:r w:rsidRPr="00605C6B">
        <w:rPr>
          <w:rFonts w:ascii="Times New Roman" w:hAnsi="Times New Roman"/>
          <w:sz w:val="20"/>
          <w:szCs w:val="20"/>
        </w:rPr>
        <w:t xml:space="preserve">Il Titolare del Trattamento è l’Unione di Comuni “Città Territorio Val Vibrata”, con Sede Amministrativa in Sant’Omero, Via Torquato Tasso, nella persona del Legale Rappresentante pro-tempore </w:t>
      </w:r>
      <w:r w:rsidR="005E70E5">
        <w:rPr>
          <w:rFonts w:ascii="Times New Roman" w:hAnsi="Times New Roman"/>
          <w:sz w:val="20"/>
          <w:szCs w:val="20"/>
        </w:rPr>
        <w:t>Massimo Vagnoni</w:t>
      </w:r>
      <w:r w:rsidRPr="00605C6B">
        <w:rPr>
          <w:rFonts w:ascii="Times New Roman" w:hAnsi="Times New Roman"/>
          <w:sz w:val="20"/>
          <w:szCs w:val="20"/>
        </w:rPr>
        <w:t>.</w:t>
      </w:r>
    </w:p>
    <w:p w14:paraId="16E367F1" w14:textId="77777777" w:rsidR="009D30A7" w:rsidRDefault="009D30A7" w:rsidP="009D30A7">
      <w:pPr>
        <w:spacing w:after="0" w:line="240" w:lineRule="auto"/>
        <w:rPr>
          <w:rFonts w:ascii="Times New Roman" w:hAnsi="Times New Roman"/>
          <w:sz w:val="24"/>
          <w:szCs w:val="24"/>
          <w:u w:val="single"/>
        </w:rPr>
      </w:pPr>
    </w:p>
    <w:p w14:paraId="2D17494A" w14:textId="77777777" w:rsidR="009D30A7" w:rsidRPr="002F4C9B" w:rsidRDefault="009D30A7" w:rsidP="009D30A7">
      <w:pPr>
        <w:spacing w:after="0" w:line="240" w:lineRule="auto"/>
        <w:jc w:val="center"/>
        <w:rPr>
          <w:rFonts w:ascii="Times New Roman" w:hAnsi="Times New Roman"/>
          <w:sz w:val="24"/>
          <w:szCs w:val="24"/>
          <w:u w:val="single"/>
        </w:rPr>
      </w:pPr>
      <w:r w:rsidRPr="002F4C9B">
        <w:rPr>
          <w:rFonts w:ascii="Times New Roman" w:hAnsi="Times New Roman"/>
          <w:sz w:val="24"/>
          <w:szCs w:val="24"/>
          <w:u w:val="single"/>
        </w:rPr>
        <w:t>DICHIARAZIONE DI CONSENSO</w:t>
      </w:r>
    </w:p>
    <w:p w14:paraId="71637352" w14:textId="77777777" w:rsidR="009D30A7" w:rsidRPr="00D26758" w:rsidRDefault="009D30A7" w:rsidP="009D30A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Preso atto della presente informativa resa ai sensi del GDPR n. 2016/679 “Regolamento relativo alla protezione delle persone fisiche con riguardo al trattamento dei dati personali, nonché alla libera circolazione di tali dati”, esprimo il consenso </w:t>
      </w:r>
      <w:r w:rsidRPr="002F4C9B">
        <w:rPr>
          <w:rFonts w:ascii="Times New Roman" w:hAnsi="Times New Roman"/>
          <w:sz w:val="24"/>
          <w:szCs w:val="24"/>
        </w:rPr>
        <w:t>al trattamento dei dati personali, anche sensibili</w:t>
      </w:r>
      <w:r>
        <w:rPr>
          <w:rFonts w:ascii="Times New Roman" w:hAnsi="Times New Roman"/>
          <w:sz w:val="24"/>
          <w:szCs w:val="24"/>
        </w:rPr>
        <w:t>,</w:t>
      </w:r>
      <w:r w:rsidRPr="002F4C9B">
        <w:rPr>
          <w:rFonts w:ascii="Times New Roman" w:hAnsi="Times New Roman"/>
          <w:sz w:val="24"/>
          <w:szCs w:val="24"/>
        </w:rPr>
        <w:t xml:space="preserve"> per le finalità di </w:t>
      </w:r>
      <w:r>
        <w:rPr>
          <w:rFonts w:ascii="Times New Roman" w:hAnsi="Times New Roman"/>
          <w:sz w:val="24"/>
          <w:szCs w:val="24"/>
        </w:rPr>
        <w:t>cui all’Avviso Pubblico</w:t>
      </w:r>
      <w:r w:rsidRPr="001D174F">
        <w:rPr>
          <w:rFonts w:ascii="Times New Roman" w:hAnsi="Times New Roman"/>
          <w:sz w:val="24"/>
          <w:szCs w:val="24"/>
        </w:rPr>
        <w:t>.</w:t>
      </w:r>
    </w:p>
    <w:p w14:paraId="0F4C1005" w14:textId="77777777"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740F53C6" w14:textId="77777777"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Pr>
          <w:rFonts w:ascii="Times New Roman" w:eastAsia="Times New Roman" w:hAnsi="Times New Roman" w:cs="Times New Roman"/>
          <w:snapToGrid w:val="0"/>
          <w:sz w:val="24"/>
          <w:szCs w:val="24"/>
          <w:lang w:eastAsia="it-IT"/>
        </w:rPr>
        <w:t>Luogo____________________, li ___________</w:t>
      </w:r>
    </w:p>
    <w:p w14:paraId="0B0DC978" w14:textId="0EE8B042"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w:t>
      </w:r>
      <w:r w:rsidRPr="00E054A5">
        <w:rPr>
          <w:rFonts w:ascii="Times New Roman" w:eastAsia="Times New Roman" w:hAnsi="Times New Roman" w:cs="Times New Roman"/>
          <w:b/>
          <w:snapToGrid w:val="0"/>
          <w:sz w:val="24"/>
          <w:szCs w:val="24"/>
          <w:lang w:eastAsia="it-IT"/>
        </w:rPr>
        <w:t xml:space="preserve">IL/LA </w:t>
      </w:r>
      <w:r w:rsidR="001F7BA9">
        <w:rPr>
          <w:rFonts w:ascii="Times New Roman" w:eastAsia="Times New Roman" w:hAnsi="Times New Roman" w:cs="Times New Roman"/>
          <w:b/>
          <w:snapToGrid w:val="0"/>
          <w:sz w:val="24"/>
          <w:szCs w:val="24"/>
          <w:lang w:eastAsia="it-IT"/>
        </w:rPr>
        <w:t>DICHIARANTE</w:t>
      </w:r>
    </w:p>
    <w:p w14:paraId="2AF6C1DC" w14:textId="77777777"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w:t>
      </w:r>
    </w:p>
    <w:p w14:paraId="5777D06A" w14:textId="77777777" w:rsidR="009D30A7" w:rsidRPr="00E054A5"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______________________________</w:t>
      </w:r>
    </w:p>
    <w:p w14:paraId="2A8354E4" w14:textId="77777777"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sidRPr="00E054A5">
        <w:rPr>
          <w:rFonts w:ascii="Times New Roman" w:eastAsia="Times New Roman" w:hAnsi="Times New Roman" w:cs="Times New Roman"/>
          <w:snapToGrid w:val="0"/>
          <w:sz w:val="24"/>
          <w:szCs w:val="24"/>
          <w:lang w:eastAsia="it-IT"/>
        </w:rPr>
        <w:t xml:space="preserve">                                                                                                    (Firma leggibile)</w:t>
      </w:r>
    </w:p>
    <w:p w14:paraId="0B5C7544" w14:textId="77777777"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47F8DA8D" w14:textId="77777777" w:rsidR="00C91280" w:rsidRDefault="00C91280"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55D691AD" w14:textId="77777777" w:rsidR="001F7BA9" w:rsidRDefault="001F7BA9"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37AD1288" w14:textId="77777777" w:rsidR="001F7BA9" w:rsidRDefault="001F7BA9"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65F56E57" w14:textId="77777777" w:rsidR="00C91280" w:rsidRDefault="00C91280"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750B5B49" w14:textId="406DA22D" w:rsidR="009D30A7"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r>
        <w:rPr>
          <w:rFonts w:ascii="Times New Roman" w:eastAsia="Times New Roman" w:hAnsi="Times New Roman" w:cs="Times New Roman"/>
          <w:snapToGrid w:val="0"/>
          <w:sz w:val="24"/>
          <w:szCs w:val="24"/>
          <w:lang w:eastAsia="it-IT"/>
        </w:rPr>
        <w:lastRenderedPageBreak/>
        <w:t>Parte riservata al Servizio Sociale Professionale:</w:t>
      </w:r>
    </w:p>
    <w:p w14:paraId="4FB9F874" w14:textId="77777777" w:rsidR="009D30A7" w:rsidRPr="0056377A" w:rsidRDefault="009D30A7" w:rsidP="009D30A7">
      <w:pPr>
        <w:widowControl w:val="0"/>
        <w:spacing w:after="0" w:line="240" w:lineRule="atLeast"/>
        <w:jc w:val="both"/>
        <w:rPr>
          <w:rFonts w:ascii="Times New Roman" w:eastAsia="Times New Roman" w:hAnsi="Times New Roman" w:cs="Times New Roman"/>
          <w:snapToGrid w:val="0"/>
          <w:sz w:val="24"/>
          <w:szCs w:val="24"/>
          <w:lang w:eastAsia="it-IT"/>
        </w:rPr>
      </w:pPr>
    </w:p>
    <w:p w14:paraId="2C7D5A93" w14:textId="77777777" w:rsidR="009D30A7" w:rsidRPr="005E70E5" w:rsidRDefault="009D30A7" w:rsidP="009D30A7">
      <w:pPr>
        <w:autoSpaceDE w:val="0"/>
        <w:autoSpaceDN w:val="0"/>
        <w:adjustRightInd w:val="0"/>
        <w:jc w:val="both"/>
        <w:rPr>
          <w:rFonts w:ascii="Times New Roman" w:hAnsi="Times New Roman" w:cs="Times New Roman"/>
          <w:b/>
          <w:color w:val="333333"/>
        </w:rPr>
      </w:pPr>
      <w:r w:rsidRPr="005E70E5">
        <w:rPr>
          <w:rFonts w:ascii="Times New Roman" w:hAnsi="Times New Roman" w:cs="Times New Roman"/>
          <w:b/>
          <w:color w:val="333333"/>
        </w:rPr>
        <w:t>RELAZIONE SOCIALE:</w:t>
      </w:r>
    </w:p>
    <w:p w14:paraId="2B99E417" w14:textId="5395320F" w:rsidR="009D30A7" w:rsidRPr="005E70E5" w:rsidRDefault="009D30A7" w:rsidP="000E6B04">
      <w:pPr>
        <w:pStyle w:val="Paragrafoelenco"/>
        <w:numPr>
          <w:ilvl w:val="0"/>
          <w:numId w:val="24"/>
        </w:numPr>
        <w:autoSpaceDE w:val="0"/>
        <w:autoSpaceDN w:val="0"/>
        <w:adjustRightInd w:val="0"/>
        <w:spacing w:after="0" w:line="240" w:lineRule="auto"/>
        <w:ind w:left="0"/>
        <w:jc w:val="both"/>
        <w:rPr>
          <w:color w:val="333333"/>
          <w:sz w:val="16"/>
          <w:szCs w:val="16"/>
        </w:rPr>
      </w:pPr>
      <w:r w:rsidRPr="005E70E5">
        <w:rPr>
          <w:rFonts w:ascii="Times New Roman" w:hAnsi="Times New Roman" w:cs="Times New Roman"/>
          <w:sz w:val="24"/>
          <w:szCs w:val="24"/>
        </w:rPr>
        <w:t>il nucleo familiare richiedente è conosciuto al Servizio Sociale Professionale, che ha già accertato</w:t>
      </w:r>
      <w:r w:rsidR="000E6B04" w:rsidRPr="005E70E5">
        <w:rPr>
          <w:rFonts w:ascii="Times New Roman" w:hAnsi="Times New Roman" w:cs="Times New Roman"/>
          <w:sz w:val="24"/>
          <w:szCs w:val="24"/>
        </w:rPr>
        <w:t xml:space="preserve"> il ruolo di caregiver familiare dell’istante in favore della persona assistita e valuta la rete socio-familiare-parentale e dei servizi di cura già a sostegno della persona con disabilità gravissima, attribuendo i punteggi di cui alla scheda allegato A</w:t>
      </w:r>
      <w:r w:rsidRPr="005E70E5">
        <w:rPr>
          <w:rFonts w:ascii="Times New Roman" w:hAnsi="Times New Roman" w:cs="Times New Roman"/>
          <w:sz w:val="24"/>
          <w:szCs w:val="24"/>
        </w:rPr>
        <w:t xml:space="preserve"> </w:t>
      </w:r>
      <w:r w:rsidR="000E6B04" w:rsidRPr="005E70E5">
        <w:rPr>
          <w:rFonts w:ascii="Times New Roman" w:hAnsi="Times New Roman" w:cs="Times New Roman"/>
          <w:sz w:val="24"/>
          <w:szCs w:val="24"/>
        </w:rPr>
        <w:t>di seguito riepilogati;</w:t>
      </w:r>
    </w:p>
    <w:p w14:paraId="49D00824" w14:textId="77777777" w:rsidR="009D30A7" w:rsidRPr="005E70E5" w:rsidRDefault="009D30A7" w:rsidP="009D30A7">
      <w:pPr>
        <w:pStyle w:val="Paragrafoelenco"/>
        <w:autoSpaceDE w:val="0"/>
        <w:autoSpaceDN w:val="0"/>
        <w:adjustRightInd w:val="0"/>
        <w:jc w:val="both"/>
        <w:rPr>
          <w:color w:val="333333"/>
          <w:sz w:val="16"/>
          <w:szCs w:val="16"/>
        </w:rPr>
      </w:pPr>
    </w:p>
    <w:p w14:paraId="2B05F73B" w14:textId="77777777" w:rsidR="009D30A7" w:rsidRPr="005E70E5" w:rsidRDefault="009D30A7" w:rsidP="009D30A7">
      <w:pPr>
        <w:pStyle w:val="Paragrafoelenco"/>
        <w:numPr>
          <w:ilvl w:val="0"/>
          <w:numId w:val="24"/>
        </w:numPr>
        <w:autoSpaceDE w:val="0"/>
        <w:autoSpaceDN w:val="0"/>
        <w:adjustRightInd w:val="0"/>
        <w:spacing w:after="0" w:line="240" w:lineRule="auto"/>
        <w:ind w:left="0"/>
        <w:jc w:val="both"/>
        <w:rPr>
          <w:rFonts w:ascii="Times New Roman" w:hAnsi="Times New Roman" w:cs="Times New Roman"/>
          <w:sz w:val="24"/>
          <w:szCs w:val="24"/>
        </w:rPr>
      </w:pPr>
      <w:r w:rsidRPr="005E70E5">
        <w:rPr>
          <w:rFonts w:ascii="Times New Roman" w:hAnsi="Times New Roman" w:cs="Times New Roman"/>
          <w:sz w:val="24"/>
          <w:szCs w:val="24"/>
        </w:rPr>
        <w:t>il nucleo familiare richiedente non è conosciuto ai servizi sociali. Da idonea indagine sociale risulta quanto segue:</w:t>
      </w:r>
    </w:p>
    <w:p w14:paraId="1EEA5B7E" w14:textId="5BD7420E" w:rsidR="009D30A7" w:rsidRPr="005E70E5" w:rsidRDefault="009D30A7" w:rsidP="009D30A7">
      <w:pPr>
        <w:autoSpaceDE w:val="0"/>
        <w:autoSpaceDN w:val="0"/>
        <w:adjustRightInd w:val="0"/>
        <w:jc w:val="both"/>
      </w:pPr>
      <w:r w:rsidRPr="005E70E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E70E5">
        <w:t xml:space="preserve"> </w:t>
      </w:r>
    </w:p>
    <w:p w14:paraId="67B6176F" w14:textId="6A1603DC" w:rsidR="004A0CBD" w:rsidRPr="004A0CBD" w:rsidRDefault="009D30A7" w:rsidP="00DF42C2">
      <w:pPr>
        <w:pStyle w:val="Paragrafoelenco"/>
        <w:autoSpaceDE w:val="0"/>
        <w:autoSpaceDN w:val="0"/>
        <w:adjustRightInd w:val="0"/>
        <w:spacing w:after="0" w:line="240" w:lineRule="auto"/>
        <w:ind w:left="0"/>
        <w:jc w:val="both"/>
        <w:rPr>
          <w:color w:val="333333"/>
          <w:sz w:val="16"/>
          <w:szCs w:val="16"/>
        </w:rPr>
      </w:pPr>
      <w:r w:rsidRPr="005E70E5">
        <w:rPr>
          <w:rFonts w:ascii="Times New Roman" w:hAnsi="Times New Roman" w:cs="Times New Roman"/>
          <w:sz w:val="24"/>
          <w:szCs w:val="24"/>
        </w:rPr>
        <w:t>Pertanto, verificati i requisiti di accesso al beneficio, preso atto della regolarità della documentazione prodotta</w:t>
      </w:r>
      <w:r w:rsidR="004A0CBD" w:rsidRPr="005E70E5">
        <w:rPr>
          <w:rFonts w:ascii="Times New Roman" w:hAnsi="Times New Roman" w:cs="Times New Roman"/>
          <w:sz w:val="24"/>
          <w:szCs w:val="24"/>
        </w:rPr>
        <w:t xml:space="preserve"> e</w:t>
      </w:r>
      <w:r w:rsidRPr="005E70E5">
        <w:rPr>
          <w:rFonts w:ascii="Times New Roman" w:hAnsi="Times New Roman" w:cs="Times New Roman"/>
          <w:sz w:val="24"/>
          <w:szCs w:val="24"/>
        </w:rPr>
        <w:t xml:space="preserve"> </w:t>
      </w:r>
      <w:r w:rsidR="004A0CBD" w:rsidRPr="005E70E5">
        <w:rPr>
          <w:rFonts w:ascii="Times New Roman" w:hAnsi="Times New Roman" w:cs="Times New Roman"/>
          <w:sz w:val="24"/>
          <w:szCs w:val="24"/>
        </w:rPr>
        <w:t>accertato il ruolo di caregiver familiare dell’istante in favore della persona assistita, valuta la rete socio-familiare-parentale e dei servizi di cura già a sostegno della persona con disabilità gravissima, attribuendo i punteggi di cui alla scheda allegato A di seguito riepilogati;</w:t>
      </w:r>
    </w:p>
    <w:p w14:paraId="2F3B0803" w14:textId="63437A36" w:rsidR="004A0CBD" w:rsidRDefault="004A0CBD" w:rsidP="004A0CBD">
      <w:pPr>
        <w:autoSpaceDE w:val="0"/>
        <w:autoSpaceDN w:val="0"/>
        <w:adjustRightInd w:val="0"/>
        <w:spacing w:after="0" w:line="240" w:lineRule="auto"/>
        <w:jc w:val="both"/>
        <w:rPr>
          <w:color w:val="333333"/>
          <w:sz w:val="16"/>
          <w:szCs w:val="16"/>
        </w:rPr>
      </w:pPr>
    </w:p>
    <w:tbl>
      <w:tblPr>
        <w:tblW w:w="9629" w:type="dxa"/>
        <w:tblCellMar>
          <w:left w:w="70" w:type="dxa"/>
          <w:right w:w="70" w:type="dxa"/>
        </w:tblCellMar>
        <w:tblLook w:val="04A0" w:firstRow="1" w:lastRow="0" w:firstColumn="1" w:lastColumn="0" w:noHBand="0" w:noVBand="1"/>
      </w:tblPr>
      <w:tblGrid>
        <w:gridCol w:w="446"/>
        <w:gridCol w:w="7341"/>
        <w:gridCol w:w="992"/>
        <w:gridCol w:w="850"/>
      </w:tblGrid>
      <w:tr w:rsidR="005E70E5" w:rsidRPr="005E70E5" w14:paraId="379811D8"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58B41D"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Rete socio-familiare (punteggio alla situazione prevalente)</w:t>
            </w:r>
          </w:p>
        </w:tc>
        <w:tc>
          <w:tcPr>
            <w:tcW w:w="850" w:type="dxa"/>
            <w:tcBorders>
              <w:top w:val="nil"/>
              <w:left w:val="nil"/>
              <w:bottom w:val="nil"/>
              <w:right w:val="nil"/>
            </w:tcBorders>
            <w:shd w:val="clear" w:color="auto" w:fill="auto"/>
            <w:noWrap/>
            <w:vAlign w:val="bottom"/>
            <w:hideMark/>
          </w:tcPr>
          <w:p w14:paraId="6C02843D"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66C46C85" w14:textId="77777777" w:rsidTr="00FE3F4D">
        <w:trPr>
          <w:trHeight w:val="645"/>
        </w:trPr>
        <w:tc>
          <w:tcPr>
            <w:tcW w:w="77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F164B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Descrizione</w:t>
            </w:r>
          </w:p>
        </w:tc>
        <w:tc>
          <w:tcPr>
            <w:tcW w:w="992" w:type="dxa"/>
            <w:tcBorders>
              <w:top w:val="nil"/>
              <w:left w:val="nil"/>
              <w:bottom w:val="single" w:sz="8" w:space="0" w:color="auto"/>
              <w:right w:val="single" w:sz="8" w:space="0" w:color="auto"/>
            </w:tcBorders>
            <w:shd w:val="clear" w:color="auto" w:fill="auto"/>
            <w:vAlign w:val="center"/>
            <w:hideMark/>
          </w:tcPr>
          <w:p w14:paraId="4AB15A6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peso (max 3)</w:t>
            </w:r>
          </w:p>
        </w:tc>
        <w:tc>
          <w:tcPr>
            <w:tcW w:w="850" w:type="dxa"/>
            <w:tcBorders>
              <w:top w:val="nil"/>
              <w:left w:val="nil"/>
              <w:bottom w:val="single" w:sz="8" w:space="0" w:color="auto"/>
              <w:right w:val="single" w:sz="8" w:space="0" w:color="auto"/>
            </w:tcBorders>
            <w:shd w:val="clear" w:color="auto" w:fill="auto"/>
            <w:vAlign w:val="center"/>
            <w:hideMark/>
          </w:tcPr>
          <w:p w14:paraId="10E61BC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punti</w:t>
            </w:r>
          </w:p>
        </w:tc>
      </w:tr>
      <w:tr w:rsidR="005E70E5" w:rsidRPr="005E70E5" w14:paraId="78E5F4B9" w14:textId="77777777" w:rsidTr="00FE3F4D">
        <w:trPr>
          <w:trHeight w:val="96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84123F" w14:textId="77777777" w:rsidR="005E70E5" w:rsidRPr="005E70E5" w:rsidRDefault="005E70E5" w:rsidP="005E70E5">
            <w:pPr>
              <w:spacing w:after="0" w:line="240" w:lineRule="auto"/>
              <w:jc w:val="center"/>
              <w:rPr>
                <w:rFonts w:ascii="Calibri" w:eastAsia="Times New Roman" w:hAnsi="Calibri" w:cs="Times New Roman"/>
                <w:color w:val="000000"/>
                <w:lang w:eastAsia="it-IT"/>
              </w:rPr>
            </w:pPr>
            <w:r w:rsidRPr="005E70E5">
              <w:rPr>
                <w:rFonts w:ascii="Calibri" w:eastAsia="Times New Roman" w:hAnsi="Calibri" w:cs="Times New Roman"/>
                <w:color w:val="000000"/>
                <w:lang w:eastAsia="it-IT"/>
              </w:rPr>
              <w:t>a)</w:t>
            </w:r>
          </w:p>
        </w:tc>
        <w:tc>
          <w:tcPr>
            <w:tcW w:w="7341" w:type="dxa"/>
            <w:tcBorders>
              <w:top w:val="nil"/>
              <w:left w:val="nil"/>
              <w:bottom w:val="single" w:sz="8" w:space="0" w:color="auto"/>
              <w:right w:val="single" w:sz="8" w:space="0" w:color="auto"/>
            </w:tcBorders>
            <w:shd w:val="clear" w:color="auto" w:fill="auto"/>
            <w:vAlign w:val="center"/>
            <w:hideMark/>
          </w:tcPr>
          <w:p w14:paraId="1DBCABE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può contare su una rete socio-familiare senza problematiche di rilievo e in grado di prendersi cura delle sue necessità assistenziali direttamente o anche avvalendosi di servizi assistenziali privati</w:t>
            </w:r>
          </w:p>
        </w:tc>
        <w:tc>
          <w:tcPr>
            <w:tcW w:w="992" w:type="dxa"/>
            <w:tcBorders>
              <w:top w:val="nil"/>
              <w:left w:val="nil"/>
              <w:bottom w:val="single" w:sz="8" w:space="0" w:color="auto"/>
              <w:right w:val="single" w:sz="8" w:space="0" w:color="auto"/>
            </w:tcBorders>
            <w:shd w:val="clear" w:color="auto" w:fill="auto"/>
            <w:vAlign w:val="center"/>
            <w:hideMark/>
          </w:tcPr>
          <w:p w14:paraId="6A1B1BB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2D03768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18C6E5FE" w14:textId="77777777" w:rsidTr="00FE3F4D">
        <w:trPr>
          <w:trHeight w:val="1275"/>
        </w:trPr>
        <w:tc>
          <w:tcPr>
            <w:tcW w:w="446" w:type="dxa"/>
            <w:vMerge/>
            <w:tcBorders>
              <w:top w:val="nil"/>
              <w:left w:val="single" w:sz="8" w:space="0" w:color="auto"/>
              <w:bottom w:val="single" w:sz="8" w:space="0" w:color="000000"/>
              <w:right w:val="single" w:sz="8" w:space="0" w:color="auto"/>
            </w:tcBorders>
            <w:vAlign w:val="center"/>
            <w:hideMark/>
          </w:tcPr>
          <w:p w14:paraId="28EA5073" w14:textId="77777777" w:rsidR="005E70E5" w:rsidRPr="005E70E5" w:rsidRDefault="005E70E5" w:rsidP="005E70E5">
            <w:pPr>
              <w:spacing w:after="0" w:line="240" w:lineRule="auto"/>
              <w:rPr>
                <w:rFonts w:ascii="Calibri" w:eastAsia="Times New Roman" w:hAnsi="Calibri" w:cs="Times New Roman"/>
                <w:color w:val="000000"/>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401D0D5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può contare su una rete socio-familiare che è in grado solo parzialmente di prendersi cura in modo efficace delle sue necessità assistenziali (esempi: distanza abitativa di parenti e conoscenti, difficoltà di conciliare impegni di lavoro e familiari con l’assistenza all’anziano, etc…)</w:t>
            </w:r>
          </w:p>
        </w:tc>
        <w:tc>
          <w:tcPr>
            <w:tcW w:w="992" w:type="dxa"/>
            <w:tcBorders>
              <w:top w:val="nil"/>
              <w:left w:val="nil"/>
              <w:bottom w:val="single" w:sz="8" w:space="0" w:color="auto"/>
              <w:right w:val="single" w:sz="8" w:space="0" w:color="auto"/>
            </w:tcBorders>
            <w:shd w:val="clear" w:color="auto" w:fill="auto"/>
            <w:vAlign w:val="center"/>
            <w:hideMark/>
          </w:tcPr>
          <w:p w14:paraId="359599F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1</w:t>
            </w:r>
          </w:p>
        </w:tc>
        <w:tc>
          <w:tcPr>
            <w:tcW w:w="850" w:type="dxa"/>
            <w:tcBorders>
              <w:top w:val="nil"/>
              <w:left w:val="nil"/>
              <w:bottom w:val="single" w:sz="8" w:space="0" w:color="auto"/>
              <w:right w:val="single" w:sz="8" w:space="0" w:color="auto"/>
            </w:tcBorders>
            <w:shd w:val="clear" w:color="auto" w:fill="auto"/>
            <w:vAlign w:val="center"/>
            <w:hideMark/>
          </w:tcPr>
          <w:p w14:paraId="4740B75B"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3877E64C" w14:textId="77777777" w:rsidTr="00FE3F4D">
        <w:trPr>
          <w:trHeight w:val="960"/>
        </w:trPr>
        <w:tc>
          <w:tcPr>
            <w:tcW w:w="446" w:type="dxa"/>
            <w:vMerge/>
            <w:tcBorders>
              <w:top w:val="nil"/>
              <w:left w:val="single" w:sz="8" w:space="0" w:color="auto"/>
              <w:bottom w:val="single" w:sz="8" w:space="0" w:color="000000"/>
              <w:right w:val="single" w:sz="8" w:space="0" w:color="auto"/>
            </w:tcBorders>
            <w:vAlign w:val="center"/>
            <w:hideMark/>
          </w:tcPr>
          <w:p w14:paraId="21720323" w14:textId="77777777" w:rsidR="005E70E5" w:rsidRPr="005E70E5" w:rsidRDefault="005E70E5" w:rsidP="005E70E5">
            <w:pPr>
              <w:spacing w:after="0" w:line="240" w:lineRule="auto"/>
              <w:rPr>
                <w:rFonts w:ascii="Calibri" w:eastAsia="Times New Roman" w:hAnsi="Calibri" w:cs="Times New Roman"/>
                <w:color w:val="000000"/>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2DEF229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presenta una rete socio-familiare in grave difficoltà nel prendersi cura in modo efficace delle sue necessità assistenziali (esempi: rete socio-familiare in grado di garantire assistenza solo per tempo limitato e/o situazioni contingenti, etc…)</w:t>
            </w:r>
          </w:p>
        </w:tc>
        <w:tc>
          <w:tcPr>
            <w:tcW w:w="992" w:type="dxa"/>
            <w:tcBorders>
              <w:top w:val="nil"/>
              <w:left w:val="nil"/>
              <w:bottom w:val="single" w:sz="8" w:space="0" w:color="auto"/>
              <w:right w:val="single" w:sz="8" w:space="0" w:color="auto"/>
            </w:tcBorders>
            <w:shd w:val="clear" w:color="auto" w:fill="auto"/>
            <w:vAlign w:val="center"/>
            <w:hideMark/>
          </w:tcPr>
          <w:p w14:paraId="4A0EE2A2"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2</w:t>
            </w:r>
          </w:p>
        </w:tc>
        <w:tc>
          <w:tcPr>
            <w:tcW w:w="850" w:type="dxa"/>
            <w:tcBorders>
              <w:top w:val="nil"/>
              <w:left w:val="nil"/>
              <w:bottom w:val="single" w:sz="8" w:space="0" w:color="auto"/>
              <w:right w:val="single" w:sz="8" w:space="0" w:color="auto"/>
            </w:tcBorders>
            <w:shd w:val="clear" w:color="auto" w:fill="auto"/>
            <w:vAlign w:val="center"/>
            <w:hideMark/>
          </w:tcPr>
          <w:p w14:paraId="38192A4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3777B77" w14:textId="77777777" w:rsidTr="00FE3F4D">
        <w:trPr>
          <w:trHeight w:val="960"/>
        </w:trPr>
        <w:tc>
          <w:tcPr>
            <w:tcW w:w="446" w:type="dxa"/>
            <w:vMerge/>
            <w:tcBorders>
              <w:top w:val="nil"/>
              <w:left w:val="single" w:sz="8" w:space="0" w:color="auto"/>
              <w:bottom w:val="single" w:sz="8" w:space="0" w:color="000000"/>
              <w:right w:val="single" w:sz="8" w:space="0" w:color="auto"/>
            </w:tcBorders>
            <w:vAlign w:val="center"/>
            <w:hideMark/>
          </w:tcPr>
          <w:p w14:paraId="6ACAB8CA" w14:textId="77777777" w:rsidR="005E70E5" w:rsidRPr="005E70E5" w:rsidRDefault="005E70E5" w:rsidP="005E70E5">
            <w:pPr>
              <w:spacing w:after="0" w:line="240" w:lineRule="auto"/>
              <w:rPr>
                <w:rFonts w:ascii="Calibri" w:eastAsia="Times New Roman" w:hAnsi="Calibri" w:cs="Times New Roman"/>
                <w:color w:val="000000"/>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7E200CA6"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non può contare sull’aiuto di una rete socio-familiare in grado di prendersi cura delle sue necessità assistenziali (esempi: rete socio-familiare assente o del tutto inefficace).</w:t>
            </w:r>
          </w:p>
        </w:tc>
        <w:tc>
          <w:tcPr>
            <w:tcW w:w="992" w:type="dxa"/>
            <w:tcBorders>
              <w:top w:val="nil"/>
              <w:left w:val="nil"/>
              <w:bottom w:val="single" w:sz="8" w:space="0" w:color="auto"/>
              <w:right w:val="single" w:sz="8" w:space="0" w:color="auto"/>
            </w:tcBorders>
            <w:shd w:val="clear" w:color="auto" w:fill="auto"/>
            <w:vAlign w:val="center"/>
            <w:hideMark/>
          </w:tcPr>
          <w:p w14:paraId="2E92327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3</w:t>
            </w:r>
          </w:p>
        </w:tc>
        <w:tc>
          <w:tcPr>
            <w:tcW w:w="850" w:type="dxa"/>
            <w:tcBorders>
              <w:top w:val="nil"/>
              <w:left w:val="nil"/>
              <w:bottom w:val="single" w:sz="8" w:space="0" w:color="auto"/>
              <w:right w:val="single" w:sz="8" w:space="0" w:color="auto"/>
            </w:tcBorders>
            <w:shd w:val="clear" w:color="auto" w:fill="auto"/>
            <w:vAlign w:val="center"/>
            <w:hideMark/>
          </w:tcPr>
          <w:p w14:paraId="39A6EA4E"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107B7E88" w14:textId="77777777" w:rsidTr="00FE3F4D">
        <w:trPr>
          <w:trHeight w:val="330"/>
        </w:trPr>
        <w:tc>
          <w:tcPr>
            <w:tcW w:w="446" w:type="dxa"/>
            <w:tcBorders>
              <w:top w:val="nil"/>
              <w:left w:val="nil"/>
              <w:bottom w:val="nil"/>
              <w:right w:val="nil"/>
            </w:tcBorders>
            <w:shd w:val="clear" w:color="auto" w:fill="auto"/>
            <w:noWrap/>
            <w:vAlign w:val="bottom"/>
            <w:hideMark/>
          </w:tcPr>
          <w:p w14:paraId="29C868D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p>
        </w:tc>
        <w:tc>
          <w:tcPr>
            <w:tcW w:w="7341" w:type="dxa"/>
            <w:tcBorders>
              <w:top w:val="nil"/>
              <w:left w:val="nil"/>
              <w:bottom w:val="nil"/>
              <w:right w:val="nil"/>
            </w:tcBorders>
            <w:shd w:val="clear" w:color="auto" w:fill="auto"/>
            <w:vAlign w:val="bottom"/>
            <w:hideMark/>
          </w:tcPr>
          <w:p w14:paraId="086B9797" w14:textId="77777777" w:rsidR="005E70E5" w:rsidRPr="005E70E5" w:rsidRDefault="005E70E5" w:rsidP="005E70E5">
            <w:pPr>
              <w:spacing w:after="0" w:line="240" w:lineRule="auto"/>
              <w:rPr>
                <w:rFonts w:ascii="Times New Roman" w:eastAsia="Times New Roman" w:hAnsi="Times New Roman" w:cs="Times New Roman"/>
                <w:sz w:val="20"/>
                <w:szCs w:val="20"/>
                <w:lang w:eastAsia="it-IT"/>
              </w:rPr>
            </w:pPr>
          </w:p>
        </w:tc>
        <w:tc>
          <w:tcPr>
            <w:tcW w:w="992" w:type="dxa"/>
            <w:tcBorders>
              <w:top w:val="nil"/>
              <w:left w:val="nil"/>
              <w:bottom w:val="nil"/>
              <w:right w:val="nil"/>
            </w:tcBorders>
            <w:shd w:val="clear" w:color="auto" w:fill="auto"/>
            <w:vAlign w:val="bottom"/>
            <w:hideMark/>
          </w:tcPr>
          <w:p w14:paraId="22A34344" w14:textId="77777777" w:rsidR="005E70E5" w:rsidRPr="005E70E5" w:rsidRDefault="005E70E5" w:rsidP="005E70E5">
            <w:pPr>
              <w:spacing w:after="0" w:line="240" w:lineRule="auto"/>
              <w:rPr>
                <w:rFonts w:ascii="Times New Roman" w:eastAsia="Times New Roman" w:hAnsi="Times New Roman" w:cs="Times New Roman"/>
                <w:sz w:val="20"/>
                <w:szCs w:val="20"/>
                <w:lang w:eastAsia="it-IT"/>
              </w:rPr>
            </w:pPr>
          </w:p>
        </w:tc>
        <w:tc>
          <w:tcPr>
            <w:tcW w:w="850" w:type="dxa"/>
            <w:tcBorders>
              <w:top w:val="nil"/>
              <w:left w:val="nil"/>
              <w:bottom w:val="nil"/>
              <w:right w:val="nil"/>
            </w:tcBorders>
            <w:shd w:val="clear" w:color="auto" w:fill="auto"/>
            <w:noWrap/>
            <w:vAlign w:val="bottom"/>
            <w:hideMark/>
          </w:tcPr>
          <w:p w14:paraId="6C583F26" w14:textId="77777777" w:rsidR="005E70E5" w:rsidRPr="005E70E5" w:rsidRDefault="005E70E5" w:rsidP="005E70E5">
            <w:pPr>
              <w:spacing w:after="0" w:line="240" w:lineRule="auto"/>
              <w:rPr>
                <w:rFonts w:ascii="Times New Roman" w:eastAsia="Times New Roman" w:hAnsi="Times New Roman" w:cs="Times New Roman"/>
                <w:sz w:val="20"/>
                <w:szCs w:val="20"/>
                <w:lang w:eastAsia="it-IT"/>
              </w:rPr>
            </w:pPr>
          </w:p>
        </w:tc>
      </w:tr>
      <w:tr w:rsidR="005E70E5" w:rsidRPr="005E70E5" w14:paraId="2E7F21DA"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B1E645"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 xml:space="preserve">Rete dei servizi di </w:t>
            </w:r>
            <w:proofErr w:type="gramStart"/>
            <w:r w:rsidRPr="005E70E5">
              <w:rPr>
                <w:rFonts w:ascii="Times New Roman" w:eastAsia="Times New Roman" w:hAnsi="Times New Roman" w:cs="Times New Roman"/>
                <w:b/>
                <w:bCs/>
                <w:color w:val="000000"/>
                <w:sz w:val="24"/>
                <w:szCs w:val="24"/>
                <w:lang w:eastAsia="it-IT"/>
              </w:rPr>
              <w:t>cura  (</w:t>
            </w:r>
            <w:proofErr w:type="gramEnd"/>
            <w:r w:rsidRPr="005E70E5">
              <w:rPr>
                <w:rFonts w:ascii="Times New Roman" w:eastAsia="Times New Roman" w:hAnsi="Times New Roman" w:cs="Times New Roman"/>
                <w:b/>
                <w:bCs/>
                <w:color w:val="000000"/>
                <w:sz w:val="24"/>
                <w:szCs w:val="24"/>
                <w:lang w:eastAsia="it-IT"/>
              </w:rPr>
              <w:t>punteggio alla situazione prevalente)</w:t>
            </w:r>
          </w:p>
        </w:tc>
        <w:tc>
          <w:tcPr>
            <w:tcW w:w="850" w:type="dxa"/>
            <w:tcBorders>
              <w:top w:val="nil"/>
              <w:left w:val="nil"/>
              <w:bottom w:val="nil"/>
              <w:right w:val="nil"/>
            </w:tcBorders>
            <w:shd w:val="clear" w:color="auto" w:fill="auto"/>
            <w:noWrap/>
            <w:vAlign w:val="bottom"/>
            <w:hideMark/>
          </w:tcPr>
          <w:p w14:paraId="7FDBCE1D"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33F4544F"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4270A6"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Fruizione di altre prestazioni sociali agevolate e/o di altre prestazioni socio assistenziali</w:t>
            </w:r>
          </w:p>
        </w:tc>
        <w:tc>
          <w:tcPr>
            <w:tcW w:w="850" w:type="dxa"/>
            <w:tcBorders>
              <w:top w:val="nil"/>
              <w:left w:val="nil"/>
              <w:bottom w:val="nil"/>
              <w:right w:val="nil"/>
            </w:tcBorders>
            <w:shd w:val="clear" w:color="auto" w:fill="auto"/>
            <w:noWrap/>
            <w:vAlign w:val="bottom"/>
            <w:hideMark/>
          </w:tcPr>
          <w:p w14:paraId="35E882F2"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19D7E771" w14:textId="77777777" w:rsidTr="00FE3F4D">
        <w:trPr>
          <w:trHeight w:val="645"/>
        </w:trPr>
        <w:tc>
          <w:tcPr>
            <w:tcW w:w="77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531EB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Descrizione</w:t>
            </w:r>
          </w:p>
        </w:tc>
        <w:tc>
          <w:tcPr>
            <w:tcW w:w="992" w:type="dxa"/>
            <w:tcBorders>
              <w:top w:val="nil"/>
              <w:left w:val="nil"/>
              <w:bottom w:val="single" w:sz="8" w:space="0" w:color="auto"/>
              <w:right w:val="single" w:sz="8" w:space="0" w:color="auto"/>
            </w:tcBorders>
            <w:shd w:val="clear" w:color="auto" w:fill="auto"/>
            <w:vAlign w:val="center"/>
            <w:hideMark/>
          </w:tcPr>
          <w:p w14:paraId="72CEE97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peso (max 5)</w:t>
            </w:r>
          </w:p>
        </w:tc>
        <w:tc>
          <w:tcPr>
            <w:tcW w:w="850" w:type="dxa"/>
            <w:tcBorders>
              <w:top w:val="nil"/>
              <w:left w:val="nil"/>
              <w:bottom w:val="single" w:sz="8" w:space="0" w:color="auto"/>
              <w:right w:val="single" w:sz="8" w:space="0" w:color="auto"/>
            </w:tcBorders>
            <w:shd w:val="clear" w:color="auto" w:fill="auto"/>
            <w:vAlign w:val="center"/>
            <w:hideMark/>
          </w:tcPr>
          <w:p w14:paraId="06DE510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punti</w:t>
            </w:r>
          </w:p>
        </w:tc>
      </w:tr>
      <w:tr w:rsidR="005E70E5" w:rsidRPr="005E70E5" w14:paraId="4EE08DDC" w14:textId="77777777" w:rsidTr="00FE3F4D">
        <w:trPr>
          <w:trHeight w:val="645"/>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D6A8BB"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b)</w:t>
            </w:r>
          </w:p>
        </w:tc>
        <w:tc>
          <w:tcPr>
            <w:tcW w:w="7341" w:type="dxa"/>
            <w:tcBorders>
              <w:top w:val="nil"/>
              <w:left w:val="nil"/>
              <w:bottom w:val="single" w:sz="8" w:space="0" w:color="auto"/>
              <w:right w:val="single" w:sz="8" w:space="0" w:color="auto"/>
            </w:tcBorders>
            <w:shd w:val="clear" w:color="auto" w:fill="auto"/>
            <w:vAlign w:val="center"/>
            <w:hideMark/>
          </w:tcPr>
          <w:p w14:paraId="6813B6C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di servizi SAD/</w:t>
            </w:r>
            <w:proofErr w:type="gramStart"/>
            <w:r w:rsidRPr="005E70E5">
              <w:rPr>
                <w:rFonts w:ascii="Times New Roman" w:eastAsia="Times New Roman" w:hAnsi="Times New Roman" w:cs="Times New Roman"/>
                <w:color w:val="000000"/>
                <w:sz w:val="24"/>
                <w:szCs w:val="24"/>
                <w:lang w:eastAsia="it-IT"/>
              </w:rPr>
              <w:t>ADH ,</w:t>
            </w:r>
            <w:proofErr w:type="gramEnd"/>
            <w:r w:rsidRPr="005E70E5">
              <w:rPr>
                <w:rFonts w:ascii="Times New Roman" w:eastAsia="Times New Roman" w:hAnsi="Times New Roman" w:cs="Times New Roman"/>
                <w:color w:val="000000"/>
                <w:sz w:val="24"/>
                <w:szCs w:val="24"/>
                <w:lang w:eastAsia="it-IT"/>
              </w:rPr>
              <w:t xml:space="preserve"> Centro Diurno, Aiuto Personale ecc.                   </w:t>
            </w:r>
          </w:p>
        </w:tc>
        <w:tc>
          <w:tcPr>
            <w:tcW w:w="992" w:type="dxa"/>
            <w:tcBorders>
              <w:top w:val="nil"/>
              <w:left w:val="nil"/>
              <w:bottom w:val="single" w:sz="8" w:space="0" w:color="auto"/>
              <w:right w:val="single" w:sz="8" w:space="0" w:color="auto"/>
            </w:tcBorders>
            <w:shd w:val="clear" w:color="auto" w:fill="auto"/>
            <w:vAlign w:val="center"/>
            <w:hideMark/>
          </w:tcPr>
          <w:p w14:paraId="57577D2E"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526A30D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7EA1882A" w14:textId="77777777" w:rsidTr="00FE3F4D">
        <w:trPr>
          <w:trHeight w:val="645"/>
        </w:trPr>
        <w:tc>
          <w:tcPr>
            <w:tcW w:w="446" w:type="dxa"/>
            <w:vMerge/>
            <w:tcBorders>
              <w:top w:val="nil"/>
              <w:left w:val="single" w:sz="8" w:space="0" w:color="auto"/>
              <w:bottom w:val="single" w:sz="8" w:space="0" w:color="000000"/>
              <w:right w:val="single" w:sz="8" w:space="0" w:color="auto"/>
            </w:tcBorders>
            <w:vAlign w:val="center"/>
            <w:hideMark/>
          </w:tcPr>
          <w:p w14:paraId="17AEFE07"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2F54028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NON risulta titolare di servizi SAD/ADH, Centro Diurno, Aiuto Personale ecc.                   </w:t>
            </w:r>
          </w:p>
        </w:tc>
        <w:tc>
          <w:tcPr>
            <w:tcW w:w="992" w:type="dxa"/>
            <w:tcBorders>
              <w:top w:val="nil"/>
              <w:left w:val="nil"/>
              <w:bottom w:val="single" w:sz="8" w:space="0" w:color="auto"/>
              <w:right w:val="single" w:sz="8" w:space="0" w:color="auto"/>
            </w:tcBorders>
            <w:shd w:val="clear" w:color="auto" w:fill="auto"/>
            <w:vAlign w:val="center"/>
            <w:hideMark/>
          </w:tcPr>
          <w:p w14:paraId="44F0A59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0,5</w:t>
            </w:r>
          </w:p>
        </w:tc>
        <w:tc>
          <w:tcPr>
            <w:tcW w:w="850" w:type="dxa"/>
            <w:tcBorders>
              <w:top w:val="nil"/>
              <w:left w:val="nil"/>
              <w:bottom w:val="single" w:sz="8" w:space="0" w:color="auto"/>
              <w:right w:val="single" w:sz="8" w:space="0" w:color="auto"/>
            </w:tcBorders>
            <w:shd w:val="clear" w:color="auto" w:fill="auto"/>
            <w:vAlign w:val="center"/>
            <w:hideMark/>
          </w:tcPr>
          <w:p w14:paraId="5F0C86F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0AB54D0"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F1B171"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c)</w:t>
            </w:r>
          </w:p>
        </w:tc>
        <w:tc>
          <w:tcPr>
            <w:tcW w:w="7341" w:type="dxa"/>
            <w:tcBorders>
              <w:top w:val="nil"/>
              <w:left w:val="nil"/>
              <w:bottom w:val="single" w:sz="8" w:space="0" w:color="auto"/>
              <w:right w:val="single" w:sz="8" w:space="0" w:color="auto"/>
            </w:tcBorders>
            <w:shd w:val="clear" w:color="auto" w:fill="auto"/>
            <w:vAlign w:val="center"/>
            <w:hideMark/>
          </w:tcPr>
          <w:p w14:paraId="7430EB0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della prestazione prevalente HCP</w:t>
            </w:r>
          </w:p>
        </w:tc>
        <w:tc>
          <w:tcPr>
            <w:tcW w:w="992" w:type="dxa"/>
            <w:tcBorders>
              <w:top w:val="nil"/>
              <w:left w:val="nil"/>
              <w:bottom w:val="single" w:sz="8" w:space="0" w:color="auto"/>
              <w:right w:val="single" w:sz="8" w:space="0" w:color="auto"/>
            </w:tcBorders>
            <w:shd w:val="clear" w:color="auto" w:fill="auto"/>
            <w:vAlign w:val="center"/>
            <w:hideMark/>
          </w:tcPr>
          <w:p w14:paraId="13B5677A"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314F779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2A3E0BC4"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57E1868E"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01F3CB02"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NON risulta già titolare della prestazione prevalente HCP         </w:t>
            </w:r>
          </w:p>
        </w:tc>
        <w:tc>
          <w:tcPr>
            <w:tcW w:w="992" w:type="dxa"/>
            <w:tcBorders>
              <w:top w:val="nil"/>
              <w:left w:val="nil"/>
              <w:bottom w:val="single" w:sz="8" w:space="0" w:color="auto"/>
              <w:right w:val="single" w:sz="8" w:space="0" w:color="auto"/>
            </w:tcBorders>
            <w:shd w:val="clear" w:color="auto" w:fill="auto"/>
            <w:vAlign w:val="center"/>
            <w:hideMark/>
          </w:tcPr>
          <w:p w14:paraId="00BFC1E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0,5</w:t>
            </w:r>
          </w:p>
        </w:tc>
        <w:tc>
          <w:tcPr>
            <w:tcW w:w="850" w:type="dxa"/>
            <w:tcBorders>
              <w:top w:val="nil"/>
              <w:left w:val="nil"/>
              <w:bottom w:val="single" w:sz="8" w:space="0" w:color="auto"/>
              <w:right w:val="single" w:sz="8" w:space="0" w:color="auto"/>
            </w:tcBorders>
            <w:shd w:val="clear" w:color="auto" w:fill="auto"/>
            <w:vAlign w:val="center"/>
            <w:hideMark/>
          </w:tcPr>
          <w:p w14:paraId="577E7AE8"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089D322A"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561DBE"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w:t>
            </w:r>
          </w:p>
        </w:tc>
        <w:tc>
          <w:tcPr>
            <w:tcW w:w="7341" w:type="dxa"/>
            <w:tcBorders>
              <w:top w:val="nil"/>
              <w:left w:val="nil"/>
              <w:bottom w:val="single" w:sz="8" w:space="0" w:color="auto"/>
              <w:right w:val="single" w:sz="8" w:space="0" w:color="auto"/>
            </w:tcBorders>
            <w:shd w:val="clear" w:color="auto" w:fill="auto"/>
            <w:vAlign w:val="center"/>
            <w:hideMark/>
          </w:tcPr>
          <w:p w14:paraId="67BFDD0F"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risulta già titolare della prestazione integrativa HCP  </w:t>
            </w:r>
          </w:p>
        </w:tc>
        <w:tc>
          <w:tcPr>
            <w:tcW w:w="992" w:type="dxa"/>
            <w:tcBorders>
              <w:top w:val="nil"/>
              <w:left w:val="nil"/>
              <w:bottom w:val="single" w:sz="8" w:space="0" w:color="auto"/>
              <w:right w:val="single" w:sz="8" w:space="0" w:color="auto"/>
            </w:tcBorders>
            <w:shd w:val="clear" w:color="auto" w:fill="auto"/>
            <w:vAlign w:val="center"/>
            <w:hideMark/>
          </w:tcPr>
          <w:p w14:paraId="46907CE3"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3013F4A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47D9DF2D"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119A2F08"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630AFB1B"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xml:space="preserve">L'assistito NON risulta già titolare della prestazione integrativa HCP         </w:t>
            </w:r>
          </w:p>
        </w:tc>
        <w:tc>
          <w:tcPr>
            <w:tcW w:w="992" w:type="dxa"/>
            <w:tcBorders>
              <w:top w:val="nil"/>
              <w:left w:val="nil"/>
              <w:bottom w:val="single" w:sz="8" w:space="0" w:color="auto"/>
              <w:right w:val="single" w:sz="8" w:space="0" w:color="auto"/>
            </w:tcBorders>
            <w:shd w:val="clear" w:color="auto" w:fill="auto"/>
            <w:vAlign w:val="center"/>
            <w:hideMark/>
          </w:tcPr>
          <w:p w14:paraId="3750134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0,5</w:t>
            </w:r>
          </w:p>
        </w:tc>
        <w:tc>
          <w:tcPr>
            <w:tcW w:w="850" w:type="dxa"/>
            <w:tcBorders>
              <w:top w:val="nil"/>
              <w:left w:val="nil"/>
              <w:bottom w:val="single" w:sz="8" w:space="0" w:color="auto"/>
              <w:right w:val="single" w:sz="8" w:space="0" w:color="auto"/>
            </w:tcBorders>
            <w:shd w:val="clear" w:color="auto" w:fill="auto"/>
            <w:vAlign w:val="center"/>
            <w:hideMark/>
          </w:tcPr>
          <w:p w14:paraId="1601384F"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3BC6FC06" w14:textId="77777777" w:rsidTr="00FE3F4D">
        <w:trPr>
          <w:trHeight w:val="96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53AF32"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e)</w:t>
            </w:r>
          </w:p>
        </w:tc>
        <w:tc>
          <w:tcPr>
            <w:tcW w:w="7341" w:type="dxa"/>
            <w:tcBorders>
              <w:top w:val="nil"/>
              <w:left w:val="nil"/>
              <w:bottom w:val="single" w:sz="8" w:space="0" w:color="auto"/>
              <w:right w:val="single" w:sz="8" w:space="0" w:color="auto"/>
            </w:tcBorders>
            <w:shd w:val="clear" w:color="auto" w:fill="auto"/>
            <w:vAlign w:val="center"/>
            <w:hideMark/>
          </w:tcPr>
          <w:p w14:paraId="0174CF95"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Il nucleo dell’assistito o l'avente diritto risultano già titolari di altro contributo di sollievo (Assegno di Cura, Assegno disabilità gravissima o altre prestazioni economiche nazionali e regionali aventi le medesime finalità assistenziali)</w:t>
            </w:r>
          </w:p>
        </w:tc>
        <w:tc>
          <w:tcPr>
            <w:tcW w:w="992" w:type="dxa"/>
            <w:tcBorders>
              <w:top w:val="nil"/>
              <w:left w:val="nil"/>
              <w:bottom w:val="single" w:sz="8" w:space="0" w:color="auto"/>
              <w:right w:val="single" w:sz="8" w:space="0" w:color="auto"/>
            </w:tcBorders>
            <w:shd w:val="clear" w:color="auto" w:fill="auto"/>
            <w:vAlign w:val="center"/>
            <w:hideMark/>
          </w:tcPr>
          <w:p w14:paraId="794C465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7E3469A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8EF37EA" w14:textId="77777777" w:rsidTr="00FE3F4D">
        <w:trPr>
          <w:trHeight w:val="960"/>
        </w:trPr>
        <w:tc>
          <w:tcPr>
            <w:tcW w:w="446" w:type="dxa"/>
            <w:vMerge/>
            <w:tcBorders>
              <w:top w:val="nil"/>
              <w:left w:val="single" w:sz="8" w:space="0" w:color="auto"/>
              <w:bottom w:val="single" w:sz="8" w:space="0" w:color="000000"/>
              <w:right w:val="single" w:sz="8" w:space="0" w:color="auto"/>
            </w:tcBorders>
            <w:vAlign w:val="center"/>
            <w:hideMark/>
          </w:tcPr>
          <w:p w14:paraId="5BBF347D"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514D961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Il nucleo dell’assistito o l'avente diritto NON risultano titolari di altro contributo di sollievo (Assegno di Cura, Assegno disabilità gravissima o altre prestazioni economiche nazionali e regionali aventi le medesime finalità assistenziali)</w:t>
            </w:r>
          </w:p>
        </w:tc>
        <w:tc>
          <w:tcPr>
            <w:tcW w:w="992" w:type="dxa"/>
            <w:tcBorders>
              <w:top w:val="nil"/>
              <w:left w:val="nil"/>
              <w:bottom w:val="single" w:sz="8" w:space="0" w:color="auto"/>
              <w:right w:val="single" w:sz="8" w:space="0" w:color="auto"/>
            </w:tcBorders>
            <w:shd w:val="clear" w:color="auto" w:fill="auto"/>
            <w:vAlign w:val="center"/>
            <w:hideMark/>
          </w:tcPr>
          <w:p w14:paraId="28840C22"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3,5</w:t>
            </w:r>
          </w:p>
        </w:tc>
        <w:tc>
          <w:tcPr>
            <w:tcW w:w="850" w:type="dxa"/>
            <w:tcBorders>
              <w:top w:val="nil"/>
              <w:left w:val="nil"/>
              <w:bottom w:val="single" w:sz="8" w:space="0" w:color="auto"/>
              <w:right w:val="single" w:sz="8" w:space="0" w:color="auto"/>
            </w:tcBorders>
            <w:shd w:val="clear" w:color="auto" w:fill="auto"/>
            <w:vAlign w:val="center"/>
            <w:hideMark/>
          </w:tcPr>
          <w:p w14:paraId="6CD2400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15A344DB" w14:textId="77777777" w:rsidTr="00FE3F4D">
        <w:trPr>
          <w:trHeight w:val="330"/>
        </w:trPr>
        <w:tc>
          <w:tcPr>
            <w:tcW w:w="877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40F115"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r w:rsidRPr="005E70E5">
              <w:rPr>
                <w:rFonts w:ascii="Times New Roman" w:eastAsia="Times New Roman" w:hAnsi="Times New Roman" w:cs="Times New Roman"/>
                <w:b/>
                <w:bCs/>
                <w:color w:val="000000"/>
                <w:sz w:val="24"/>
                <w:szCs w:val="24"/>
                <w:lang w:eastAsia="it-IT"/>
              </w:rPr>
              <w:t>Fruizione di altre prestazioni sanitarie domiciliari (anche riabilitative) (punteggio alla situazione prevalente)</w:t>
            </w:r>
          </w:p>
        </w:tc>
        <w:tc>
          <w:tcPr>
            <w:tcW w:w="850" w:type="dxa"/>
            <w:tcBorders>
              <w:top w:val="nil"/>
              <w:left w:val="nil"/>
              <w:bottom w:val="nil"/>
              <w:right w:val="nil"/>
            </w:tcBorders>
            <w:shd w:val="clear" w:color="auto" w:fill="auto"/>
            <w:noWrap/>
            <w:vAlign w:val="bottom"/>
            <w:hideMark/>
          </w:tcPr>
          <w:p w14:paraId="126DB41C" w14:textId="77777777" w:rsidR="005E70E5" w:rsidRPr="005E70E5" w:rsidRDefault="005E70E5" w:rsidP="005E70E5">
            <w:pPr>
              <w:spacing w:after="0" w:line="240" w:lineRule="auto"/>
              <w:jc w:val="center"/>
              <w:rPr>
                <w:rFonts w:ascii="Times New Roman" w:eastAsia="Times New Roman" w:hAnsi="Times New Roman" w:cs="Times New Roman"/>
                <w:b/>
                <w:bCs/>
                <w:color w:val="000000"/>
                <w:sz w:val="24"/>
                <w:szCs w:val="24"/>
                <w:lang w:eastAsia="it-IT"/>
              </w:rPr>
            </w:pPr>
          </w:p>
        </w:tc>
      </w:tr>
      <w:tr w:rsidR="005E70E5" w:rsidRPr="005E70E5" w14:paraId="6CCF619A" w14:textId="77777777" w:rsidTr="00FE3F4D">
        <w:trPr>
          <w:trHeight w:val="645"/>
        </w:trPr>
        <w:tc>
          <w:tcPr>
            <w:tcW w:w="778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953F4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Descrizione</w:t>
            </w:r>
          </w:p>
        </w:tc>
        <w:tc>
          <w:tcPr>
            <w:tcW w:w="992" w:type="dxa"/>
            <w:tcBorders>
              <w:top w:val="nil"/>
              <w:left w:val="nil"/>
              <w:bottom w:val="single" w:sz="8" w:space="0" w:color="auto"/>
              <w:right w:val="single" w:sz="8" w:space="0" w:color="auto"/>
            </w:tcBorders>
            <w:shd w:val="clear" w:color="auto" w:fill="auto"/>
            <w:vAlign w:val="center"/>
            <w:hideMark/>
          </w:tcPr>
          <w:p w14:paraId="7FA8753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peso (max 2)</w:t>
            </w:r>
          </w:p>
        </w:tc>
        <w:tc>
          <w:tcPr>
            <w:tcW w:w="850" w:type="dxa"/>
            <w:tcBorders>
              <w:top w:val="nil"/>
              <w:left w:val="nil"/>
              <w:bottom w:val="single" w:sz="8" w:space="0" w:color="auto"/>
              <w:right w:val="single" w:sz="8" w:space="0" w:color="auto"/>
            </w:tcBorders>
            <w:shd w:val="clear" w:color="auto" w:fill="auto"/>
            <w:vAlign w:val="center"/>
            <w:hideMark/>
          </w:tcPr>
          <w:p w14:paraId="7CA54EDD"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punti</w:t>
            </w:r>
          </w:p>
        </w:tc>
      </w:tr>
      <w:tr w:rsidR="005E70E5" w:rsidRPr="005E70E5" w14:paraId="10764DC5"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E051BF"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f)</w:t>
            </w:r>
          </w:p>
        </w:tc>
        <w:tc>
          <w:tcPr>
            <w:tcW w:w="7341" w:type="dxa"/>
            <w:tcBorders>
              <w:top w:val="nil"/>
              <w:left w:val="nil"/>
              <w:bottom w:val="single" w:sz="8" w:space="0" w:color="auto"/>
              <w:right w:val="single" w:sz="8" w:space="0" w:color="auto"/>
            </w:tcBorders>
            <w:shd w:val="clear" w:color="auto" w:fill="auto"/>
            <w:vAlign w:val="center"/>
            <w:hideMark/>
          </w:tcPr>
          <w:p w14:paraId="3AACEF8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di servizi infermieristici domiciliari</w:t>
            </w:r>
          </w:p>
        </w:tc>
        <w:tc>
          <w:tcPr>
            <w:tcW w:w="992" w:type="dxa"/>
            <w:tcBorders>
              <w:top w:val="nil"/>
              <w:left w:val="nil"/>
              <w:bottom w:val="single" w:sz="8" w:space="0" w:color="auto"/>
              <w:right w:val="single" w:sz="8" w:space="0" w:color="auto"/>
            </w:tcBorders>
            <w:shd w:val="clear" w:color="auto" w:fill="auto"/>
            <w:vAlign w:val="center"/>
            <w:hideMark/>
          </w:tcPr>
          <w:p w14:paraId="176D80C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5EF24CB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5F473A7F"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25923C02"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7614F077"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NON risulta titolare di servizi infermieristici domiciliari</w:t>
            </w:r>
          </w:p>
        </w:tc>
        <w:tc>
          <w:tcPr>
            <w:tcW w:w="992" w:type="dxa"/>
            <w:tcBorders>
              <w:top w:val="nil"/>
              <w:left w:val="nil"/>
              <w:bottom w:val="single" w:sz="8" w:space="0" w:color="auto"/>
              <w:right w:val="single" w:sz="8" w:space="0" w:color="auto"/>
            </w:tcBorders>
            <w:shd w:val="clear" w:color="auto" w:fill="auto"/>
            <w:vAlign w:val="center"/>
            <w:hideMark/>
          </w:tcPr>
          <w:p w14:paraId="1C59F9F9"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1</w:t>
            </w:r>
          </w:p>
        </w:tc>
        <w:tc>
          <w:tcPr>
            <w:tcW w:w="850" w:type="dxa"/>
            <w:tcBorders>
              <w:top w:val="nil"/>
              <w:left w:val="nil"/>
              <w:bottom w:val="single" w:sz="8" w:space="0" w:color="auto"/>
              <w:right w:val="single" w:sz="8" w:space="0" w:color="auto"/>
            </w:tcBorders>
            <w:shd w:val="clear" w:color="auto" w:fill="auto"/>
            <w:vAlign w:val="center"/>
            <w:hideMark/>
          </w:tcPr>
          <w:p w14:paraId="42D778EF"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0D4B0797" w14:textId="77777777" w:rsidTr="00FE3F4D">
        <w:trPr>
          <w:trHeight w:val="330"/>
        </w:trPr>
        <w:tc>
          <w:tcPr>
            <w:tcW w:w="44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9BF387" w14:textId="77777777" w:rsidR="005E70E5" w:rsidRPr="005E70E5" w:rsidRDefault="005E70E5" w:rsidP="005E70E5">
            <w:pPr>
              <w:spacing w:after="0" w:line="240" w:lineRule="auto"/>
              <w:jc w:val="center"/>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g)</w:t>
            </w:r>
          </w:p>
        </w:tc>
        <w:tc>
          <w:tcPr>
            <w:tcW w:w="7341" w:type="dxa"/>
            <w:tcBorders>
              <w:top w:val="nil"/>
              <w:left w:val="nil"/>
              <w:bottom w:val="single" w:sz="8" w:space="0" w:color="auto"/>
              <w:right w:val="single" w:sz="8" w:space="0" w:color="auto"/>
            </w:tcBorders>
            <w:shd w:val="clear" w:color="auto" w:fill="auto"/>
            <w:vAlign w:val="center"/>
            <w:hideMark/>
          </w:tcPr>
          <w:p w14:paraId="5BDA504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risulta già titolare di servizi riabilitativi domiciliari</w:t>
            </w:r>
          </w:p>
        </w:tc>
        <w:tc>
          <w:tcPr>
            <w:tcW w:w="992" w:type="dxa"/>
            <w:tcBorders>
              <w:top w:val="nil"/>
              <w:left w:val="nil"/>
              <w:bottom w:val="single" w:sz="8" w:space="0" w:color="auto"/>
              <w:right w:val="single" w:sz="8" w:space="0" w:color="auto"/>
            </w:tcBorders>
            <w:shd w:val="clear" w:color="auto" w:fill="auto"/>
            <w:vAlign w:val="center"/>
            <w:hideMark/>
          </w:tcPr>
          <w:p w14:paraId="614632D1"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0</w:t>
            </w:r>
          </w:p>
        </w:tc>
        <w:tc>
          <w:tcPr>
            <w:tcW w:w="850" w:type="dxa"/>
            <w:tcBorders>
              <w:top w:val="nil"/>
              <w:left w:val="nil"/>
              <w:bottom w:val="single" w:sz="8" w:space="0" w:color="auto"/>
              <w:right w:val="single" w:sz="8" w:space="0" w:color="auto"/>
            </w:tcBorders>
            <w:shd w:val="clear" w:color="auto" w:fill="auto"/>
            <w:vAlign w:val="center"/>
            <w:hideMark/>
          </w:tcPr>
          <w:p w14:paraId="5D186E44"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r w:rsidR="005E70E5" w:rsidRPr="005E70E5" w14:paraId="7F381AE4" w14:textId="77777777" w:rsidTr="00FE3F4D">
        <w:trPr>
          <w:trHeight w:val="330"/>
        </w:trPr>
        <w:tc>
          <w:tcPr>
            <w:tcW w:w="446" w:type="dxa"/>
            <w:vMerge/>
            <w:tcBorders>
              <w:top w:val="nil"/>
              <w:left w:val="single" w:sz="8" w:space="0" w:color="auto"/>
              <w:bottom w:val="single" w:sz="8" w:space="0" w:color="000000"/>
              <w:right w:val="single" w:sz="8" w:space="0" w:color="auto"/>
            </w:tcBorders>
            <w:vAlign w:val="center"/>
            <w:hideMark/>
          </w:tcPr>
          <w:p w14:paraId="126EDA04" w14:textId="77777777" w:rsidR="005E70E5" w:rsidRPr="005E70E5" w:rsidRDefault="005E70E5" w:rsidP="005E70E5">
            <w:pPr>
              <w:spacing w:after="0" w:line="240" w:lineRule="auto"/>
              <w:rPr>
                <w:rFonts w:ascii="Times New Roman" w:eastAsia="Times New Roman" w:hAnsi="Times New Roman" w:cs="Times New Roman"/>
                <w:color w:val="000000"/>
                <w:sz w:val="24"/>
                <w:szCs w:val="24"/>
                <w:lang w:eastAsia="it-IT"/>
              </w:rPr>
            </w:pPr>
          </w:p>
        </w:tc>
        <w:tc>
          <w:tcPr>
            <w:tcW w:w="7341" w:type="dxa"/>
            <w:tcBorders>
              <w:top w:val="nil"/>
              <w:left w:val="nil"/>
              <w:bottom w:val="single" w:sz="8" w:space="0" w:color="auto"/>
              <w:right w:val="single" w:sz="8" w:space="0" w:color="auto"/>
            </w:tcBorders>
            <w:shd w:val="clear" w:color="auto" w:fill="auto"/>
            <w:vAlign w:val="center"/>
            <w:hideMark/>
          </w:tcPr>
          <w:p w14:paraId="41AE7AB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L'assistito NON risulta titolare di servizi riabilitativi domiciliari</w:t>
            </w:r>
          </w:p>
        </w:tc>
        <w:tc>
          <w:tcPr>
            <w:tcW w:w="992" w:type="dxa"/>
            <w:tcBorders>
              <w:top w:val="nil"/>
              <w:left w:val="nil"/>
              <w:bottom w:val="single" w:sz="8" w:space="0" w:color="auto"/>
              <w:right w:val="single" w:sz="8" w:space="0" w:color="auto"/>
            </w:tcBorders>
            <w:shd w:val="clear" w:color="auto" w:fill="auto"/>
            <w:vAlign w:val="center"/>
            <w:hideMark/>
          </w:tcPr>
          <w:p w14:paraId="5DA74960"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1</w:t>
            </w:r>
          </w:p>
        </w:tc>
        <w:tc>
          <w:tcPr>
            <w:tcW w:w="850" w:type="dxa"/>
            <w:tcBorders>
              <w:top w:val="nil"/>
              <w:left w:val="nil"/>
              <w:bottom w:val="single" w:sz="8" w:space="0" w:color="auto"/>
              <w:right w:val="single" w:sz="8" w:space="0" w:color="auto"/>
            </w:tcBorders>
            <w:shd w:val="clear" w:color="auto" w:fill="auto"/>
            <w:vAlign w:val="center"/>
            <w:hideMark/>
          </w:tcPr>
          <w:p w14:paraId="75B6C1DC" w14:textId="77777777" w:rsidR="005E70E5" w:rsidRPr="005E70E5" w:rsidRDefault="005E70E5" w:rsidP="005E70E5">
            <w:pPr>
              <w:spacing w:after="0" w:line="240" w:lineRule="auto"/>
              <w:jc w:val="both"/>
              <w:rPr>
                <w:rFonts w:ascii="Times New Roman" w:eastAsia="Times New Roman" w:hAnsi="Times New Roman" w:cs="Times New Roman"/>
                <w:color w:val="000000"/>
                <w:sz w:val="24"/>
                <w:szCs w:val="24"/>
                <w:lang w:eastAsia="it-IT"/>
              </w:rPr>
            </w:pPr>
            <w:r w:rsidRPr="005E70E5">
              <w:rPr>
                <w:rFonts w:ascii="Times New Roman" w:eastAsia="Times New Roman" w:hAnsi="Times New Roman" w:cs="Times New Roman"/>
                <w:color w:val="000000"/>
                <w:sz w:val="24"/>
                <w:szCs w:val="24"/>
                <w:lang w:eastAsia="it-IT"/>
              </w:rPr>
              <w:t> </w:t>
            </w:r>
          </w:p>
        </w:tc>
      </w:tr>
    </w:tbl>
    <w:p w14:paraId="2EB460FB" w14:textId="58F93E38" w:rsidR="005E70E5" w:rsidRDefault="005E70E5" w:rsidP="004A0CBD">
      <w:pPr>
        <w:autoSpaceDE w:val="0"/>
        <w:autoSpaceDN w:val="0"/>
        <w:adjustRightInd w:val="0"/>
        <w:spacing w:after="0" w:line="240" w:lineRule="auto"/>
        <w:jc w:val="both"/>
        <w:rPr>
          <w:color w:val="333333"/>
          <w:sz w:val="16"/>
          <w:szCs w:val="16"/>
        </w:rPr>
      </w:pPr>
    </w:p>
    <w:p w14:paraId="3142E319" w14:textId="77777777" w:rsidR="006D0C2F" w:rsidRDefault="006D0C2F" w:rsidP="004A0CBD">
      <w:pPr>
        <w:autoSpaceDE w:val="0"/>
        <w:autoSpaceDN w:val="0"/>
        <w:adjustRightInd w:val="0"/>
        <w:spacing w:after="0" w:line="240" w:lineRule="auto"/>
        <w:jc w:val="both"/>
        <w:rPr>
          <w:color w:val="333333"/>
          <w:sz w:val="16"/>
          <w:szCs w:val="16"/>
        </w:rPr>
      </w:pPr>
    </w:p>
    <w:p w14:paraId="3E4320D5" w14:textId="77777777" w:rsidR="004A0CBD" w:rsidRPr="00E054A5" w:rsidRDefault="009D30A7" w:rsidP="004A0CBD">
      <w:pPr>
        <w:widowControl w:val="0"/>
        <w:spacing w:after="0" w:line="240" w:lineRule="atLeast"/>
        <w:jc w:val="both"/>
        <w:rPr>
          <w:rFonts w:ascii="Times New Roman" w:eastAsia="Times New Roman" w:hAnsi="Times New Roman" w:cs="Times New Roman"/>
          <w:snapToGrid w:val="0"/>
          <w:sz w:val="24"/>
          <w:szCs w:val="24"/>
          <w:lang w:eastAsia="it-IT"/>
        </w:rPr>
      </w:pPr>
      <w:r w:rsidRPr="004A0CBD">
        <w:rPr>
          <w:rFonts w:ascii="Times New Roman" w:hAnsi="Times New Roman" w:cs="Times New Roman"/>
          <w:color w:val="333333"/>
          <w:sz w:val="16"/>
          <w:szCs w:val="16"/>
        </w:rPr>
        <w:t xml:space="preserve">     </w:t>
      </w:r>
      <w:r w:rsidR="004A0CBD">
        <w:rPr>
          <w:rFonts w:ascii="Times New Roman" w:eastAsia="Times New Roman" w:hAnsi="Times New Roman" w:cs="Times New Roman"/>
          <w:snapToGrid w:val="0"/>
          <w:sz w:val="24"/>
          <w:szCs w:val="24"/>
          <w:lang w:eastAsia="it-IT"/>
        </w:rPr>
        <w:t>Luogo____________________, li ___________</w:t>
      </w:r>
    </w:p>
    <w:p w14:paraId="1E4A6B32" w14:textId="2C5DA9F8" w:rsidR="009D30A7" w:rsidRPr="004A0CBD" w:rsidRDefault="009D30A7" w:rsidP="004A0CBD">
      <w:pPr>
        <w:autoSpaceDE w:val="0"/>
        <w:autoSpaceDN w:val="0"/>
        <w:adjustRightInd w:val="0"/>
        <w:jc w:val="both"/>
        <w:rPr>
          <w:rFonts w:ascii="Times New Roman" w:hAnsi="Times New Roman" w:cs="Times New Roman"/>
          <w:b/>
          <w:color w:val="333333"/>
        </w:rPr>
      </w:pPr>
      <w:r w:rsidRPr="004A0CBD">
        <w:rPr>
          <w:rFonts w:ascii="Times New Roman" w:hAnsi="Times New Roman" w:cs="Times New Roman"/>
          <w:color w:val="333333"/>
          <w:sz w:val="16"/>
          <w:szCs w:val="16"/>
        </w:rPr>
        <w:t xml:space="preserve">                                                                                                                                       </w:t>
      </w:r>
      <w:r w:rsidR="00781A21">
        <w:rPr>
          <w:rFonts w:ascii="Times New Roman" w:hAnsi="Times New Roman" w:cs="Times New Roman"/>
          <w:color w:val="333333"/>
          <w:sz w:val="16"/>
          <w:szCs w:val="16"/>
        </w:rPr>
        <w:t xml:space="preserve">         </w:t>
      </w:r>
      <w:r w:rsidRPr="004A0CBD">
        <w:rPr>
          <w:rFonts w:ascii="Times New Roman" w:hAnsi="Times New Roman" w:cs="Times New Roman"/>
          <w:color w:val="333333"/>
          <w:sz w:val="16"/>
          <w:szCs w:val="16"/>
        </w:rPr>
        <w:t xml:space="preserve">   </w:t>
      </w:r>
      <w:r w:rsidRPr="004A0CBD">
        <w:rPr>
          <w:rFonts w:ascii="Times New Roman" w:hAnsi="Times New Roman" w:cs="Times New Roman"/>
          <w:b/>
          <w:color w:val="333333"/>
        </w:rPr>
        <w:t>L’ASSISTENTE SOCIALE</w:t>
      </w:r>
    </w:p>
    <w:p w14:paraId="0A2DA3E0" w14:textId="276E77F4" w:rsidR="00F93D3B" w:rsidRPr="004A0CBD" w:rsidRDefault="009D30A7" w:rsidP="004A0CBD">
      <w:pPr>
        <w:widowControl w:val="0"/>
        <w:spacing w:after="0" w:line="240" w:lineRule="atLeast"/>
        <w:ind w:left="4956"/>
        <w:jc w:val="both"/>
        <w:rPr>
          <w:rFonts w:ascii="Times New Roman" w:hAnsi="Times New Roman" w:cs="Times New Roman"/>
          <w:color w:val="333333"/>
          <w:sz w:val="16"/>
          <w:szCs w:val="16"/>
        </w:rPr>
      </w:pPr>
      <w:r w:rsidRPr="004A0CBD">
        <w:rPr>
          <w:rFonts w:ascii="Times New Roman" w:hAnsi="Times New Roman" w:cs="Times New Roman"/>
          <w:color w:val="333333"/>
          <w:sz w:val="16"/>
          <w:szCs w:val="16"/>
        </w:rPr>
        <w:t xml:space="preserve">                                                                                                                                                _______________________________________________________</w:t>
      </w:r>
    </w:p>
    <w:p w14:paraId="53FCA52E" w14:textId="1E59B1E0" w:rsidR="009D30A7" w:rsidRPr="004A0CBD" w:rsidRDefault="009D30A7" w:rsidP="009D30A7">
      <w:pPr>
        <w:widowControl w:val="0"/>
        <w:spacing w:after="0" w:line="240" w:lineRule="atLeast"/>
        <w:jc w:val="both"/>
        <w:rPr>
          <w:rFonts w:ascii="Times New Roman" w:eastAsia="Times New Roman" w:hAnsi="Times New Roman" w:cs="Times New Roman"/>
          <w:b/>
          <w:snapToGrid w:val="0"/>
          <w:sz w:val="24"/>
          <w:szCs w:val="24"/>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D30A7" w:rsidRPr="004A0CBD" w14:paraId="3AC87053" w14:textId="77777777" w:rsidTr="00C74E22">
        <w:trPr>
          <w:trHeight w:val="20"/>
          <w:jc w:val="center"/>
        </w:trPr>
        <w:tc>
          <w:tcPr>
            <w:tcW w:w="10200" w:type="dxa"/>
          </w:tcPr>
          <w:p w14:paraId="328887A4" w14:textId="2E72AE49" w:rsidR="009D30A7" w:rsidRPr="004A0CBD" w:rsidRDefault="009D30A7" w:rsidP="00C74E22">
            <w:pPr>
              <w:jc w:val="center"/>
              <w:rPr>
                <w:rFonts w:ascii="Times New Roman" w:eastAsia="Meiryo UI" w:hAnsi="Times New Roman" w:cs="Times New Roman"/>
                <w:b/>
                <w:sz w:val="24"/>
                <w:szCs w:val="20"/>
              </w:rPr>
            </w:pPr>
          </w:p>
        </w:tc>
      </w:tr>
      <w:tr w:rsidR="009D30A7" w:rsidRPr="004A0CBD" w14:paraId="27169BA1" w14:textId="77777777" w:rsidTr="00C74E22">
        <w:trPr>
          <w:trHeight w:val="20"/>
          <w:jc w:val="center"/>
        </w:trPr>
        <w:tc>
          <w:tcPr>
            <w:tcW w:w="10200" w:type="dxa"/>
            <w:shd w:val="clear" w:color="auto" w:fill="auto"/>
          </w:tcPr>
          <w:p w14:paraId="7D4A511C" w14:textId="77777777" w:rsidR="009D30A7" w:rsidRPr="004A0CBD" w:rsidRDefault="009D30A7" w:rsidP="00C74E22">
            <w:pPr>
              <w:rPr>
                <w:rFonts w:ascii="Times New Roman" w:eastAsia="Meiryo UI" w:hAnsi="Times New Roman" w:cs="Times New Roman"/>
                <w:sz w:val="14"/>
                <w:szCs w:val="14"/>
              </w:rPr>
            </w:pPr>
          </w:p>
        </w:tc>
      </w:tr>
      <w:tr w:rsidR="009D30A7" w:rsidRPr="00823CF4" w14:paraId="360837CB" w14:textId="77777777" w:rsidTr="00C91280">
        <w:trPr>
          <w:trHeight w:val="2540"/>
          <w:jc w:val="center"/>
        </w:trPr>
        <w:tc>
          <w:tcPr>
            <w:tcW w:w="10200" w:type="dxa"/>
          </w:tcPr>
          <w:p w14:paraId="17767236" w14:textId="0094F8B8" w:rsidR="009D30A7" w:rsidRPr="00FD3225" w:rsidRDefault="009D30A7" w:rsidP="00C74E22">
            <w:pPr>
              <w:jc w:val="center"/>
              <w:rPr>
                <w:rFonts w:ascii="Century Gothic" w:eastAsia="Meiryo UI" w:hAnsi="Century Gothic"/>
                <w:b/>
                <w:spacing w:val="120"/>
                <w:sz w:val="24"/>
                <w:szCs w:val="24"/>
              </w:rPr>
            </w:pPr>
          </w:p>
        </w:tc>
      </w:tr>
      <w:tr w:rsidR="009D30A7" w14:paraId="673C00A3" w14:textId="77777777" w:rsidTr="00C74E22">
        <w:trPr>
          <w:trHeight w:val="20"/>
          <w:jc w:val="center"/>
        </w:trPr>
        <w:tc>
          <w:tcPr>
            <w:tcW w:w="10200" w:type="dxa"/>
          </w:tcPr>
          <w:p w14:paraId="7269FDD6" w14:textId="77777777" w:rsidR="009D30A7" w:rsidRDefault="009D30A7" w:rsidP="00C74E22">
            <w:pPr>
              <w:rPr>
                <w:rFonts w:ascii="Century Gothic" w:eastAsia="Meiryo UI" w:hAnsi="Century Gothic"/>
                <w:sz w:val="20"/>
                <w:szCs w:val="20"/>
              </w:rPr>
            </w:pPr>
          </w:p>
        </w:tc>
      </w:tr>
    </w:tbl>
    <w:p w14:paraId="1D675473" w14:textId="77777777" w:rsidR="009D30A7" w:rsidRDefault="009D30A7" w:rsidP="009D30A7"/>
    <w:tbl>
      <w:tblPr>
        <w:tblStyle w:val="Grigliatabella"/>
        <w:tblW w:w="1077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9D30A7" w:rsidRPr="0085313D" w14:paraId="5D63B0E4" w14:textId="77777777" w:rsidTr="00C74E22">
        <w:tc>
          <w:tcPr>
            <w:tcW w:w="10774" w:type="dxa"/>
          </w:tcPr>
          <w:p w14:paraId="7FA0F854" w14:textId="77777777" w:rsidR="009D30A7" w:rsidRPr="0085313D" w:rsidRDefault="009D30A7" w:rsidP="00C91280">
            <w:pPr>
              <w:rPr>
                <w:rFonts w:ascii="Century Gothic" w:eastAsia="Meiryo UI" w:hAnsi="Century Gothic"/>
                <w:sz w:val="18"/>
                <w:szCs w:val="18"/>
              </w:rPr>
            </w:pPr>
          </w:p>
        </w:tc>
      </w:tr>
      <w:tr w:rsidR="009D30A7" w14:paraId="269FC674" w14:textId="77777777" w:rsidTr="00C74E22">
        <w:tc>
          <w:tcPr>
            <w:tcW w:w="10774" w:type="dxa"/>
          </w:tcPr>
          <w:p w14:paraId="7C8F759B" w14:textId="77777777" w:rsidR="009D30A7" w:rsidRPr="00FD3225" w:rsidRDefault="009D30A7" w:rsidP="00C74E22">
            <w:pPr>
              <w:tabs>
                <w:tab w:val="left" w:pos="930"/>
              </w:tabs>
              <w:rPr>
                <w:rFonts w:eastAsia="Meiryo UI" w:cstheme="minorHAnsi"/>
                <w:sz w:val="20"/>
                <w:szCs w:val="20"/>
              </w:rPr>
            </w:pPr>
          </w:p>
        </w:tc>
      </w:tr>
      <w:tr w:rsidR="009D30A7" w14:paraId="69B2D403" w14:textId="77777777" w:rsidTr="00C74E22">
        <w:tc>
          <w:tcPr>
            <w:tcW w:w="10774" w:type="dxa"/>
          </w:tcPr>
          <w:p w14:paraId="5EF4A034" w14:textId="173FE139" w:rsidR="009D30A7" w:rsidRDefault="009D30A7" w:rsidP="00C74E22">
            <w:pPr>
              <w:jc w:val="right"/>
              <w:rPr>
                <w:rFonts w:ascii="Century Gothic" w:eastAsia="Meiryo UI" w:hAnsi="Century Gothic"/>
                <w:sz w:val="20"/>
                <w:szCs w:val="20"/>
              </w:rPr>
            </w:pPr>
          </w:p>
        </w:tc>
      </w:tr>
    </w:tbl>
    <w:p w14:paraId="7209A1E2" w14:textId="77777777" w:rsidR="009D30A7" w:rsidRDefault="009D30A7" w:rsidP="009D30A7">
      <w:pPr>
        <w:widowControl w:val="0"/>
        <w:spacing w:after="0" w:line="240" w:lineRule="atLeast"/>
        <w:jc w:val="both"/>
        <w:rPr>
          <w:rFonts w:ascii="Times New Roman" w:eastAsia="Times New Roman" w:hAnsi="Times New Roman" w:cs="Times New Roman"/>
          <w:b/>
          <w:snapToGrid w:val="0"/>
          <w:sz w:val="24"/>
          <w:szCs w:val="24"/>
          <w:lang w:eastAsia="it-IT"/>
        </w:rPr>
      </w:pPr>
    </w:p>
    <w:sectPr w:rsidR="009D30A7" w:rsidSect="00FE3F4D">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32C4" w14:textId="77777777" w:rsidR="00581D23" w:rsidRDefault="00581D23" w:rsidP="00F13887">
      <w:pPr>
        <w:spacing w:after="0" w:line="240" w:lineRule="auto"/>
      </w:pPr>
      <w:r>
        <w:separator/>
      </w:r>
    </w:p>
  </w:endnote>
  <w:endnote w:type="continuationSeparator" w:id="0">
    <w:p w14:paraId="4312ACEA" w14:textId="77777777" w:rsidR="00581D23" w:rsidRDefault="00581D23"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CEBFB" w14:textId="77777777" w:rsidR="00581D23" w:rsidRDefault="00581D23" w:rsidP="00F13887">
      <w:pPr>
        <w:spacing w:after="0" w:line="240" w:lineRule="auto"/>
      </w:pPr>
      <w:r>
        <w:separator/>
      </w:r>
    </w:p>
  </w:footnote>
  <w:footnote w:type="continuationSeparator" w:id="0">
    <w:p w14:paraId="043578E7" w14:textId="77777777" w:rsidR="00581D23" w:rsidRDefault="00581D23"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118E" w14:textId="620603FD"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067289A"/>
    <w:multiLevelType w:val="hybridMultilevel"/>
    <w:tmpl w:val="A8E04918"/>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4E74583"/>
    <w:multiLevelType w:val="hybridMultilevel"/>
    <w:tmpl w:val="07BE4E46"/>
    <w:lvl w:ilvl="0" w:tplc="CAFEE684">
      <w:start w:val="1"/>
      <w:numFmt w:val="bullet"/>
      <w:lvlText w:val="□"/>
      <w:lvlJc w:val="left"/>
      <w:pPr>
        <w:ind w:left="720" w:hanging="360"/>
      </w:pPr>
      <w:rPr>
        <w:rFonts w:ascii="Courier New" w:hAnsi="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5F70528"/>
    <w:multiLevelType w:val="hybridMultilevel"/>
    <w:tmpl w:val="ECF2B700"/>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B51DA8"/>
    <w:multiLevelType w:val="hybridMultilevel"/>
    <w:tmpl w:val="BF2A467E"/>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3CF072E"/>
    <w:multiLevelType w:val="hybridMultilevel"/>
    <w:tmpl w:val="2B9A24C8"/>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9431A40"/>
    <w:multiLevelType w:val="hybridMultilevel"/>
    <w:tmpl w:val="5FD854DC"/>
    <w:lvl w:ilvl="0" w:tplc="04100009">
      <w:start w:val="1"/>
      <w:numFmt w:val="bullet"/>
      <w:lvlText w:val=""/>
      <w:lvlJc w:val="left"/>
      <w:pPr>
        <w:ind w:left="720" w:hanging="360"/>
      </w:pPr>
      <w:rPr>
        <w:rFonts w:ascii="Wingdings" w:hAnsi="Wingdings" w:hint="default"/>
      </w:rPr>
    </w:lvl>
    <w:lvl w:ilvl="1" w:tplc="521677B6">
      <w:start w:val="1"/>
      <w:numFmt w:val="bullet"/>
      <w:lvlText w:val=""/>
      <w:lvlJc w:val="left"/>
      <w:pPr>
        <w:ind w:left="1440" w:hanging="360"/>
      </w:pPr>
      <w:rPr>
        <w:rFonts w:ascii="Wingdings" w:hAnsi="Wingdings" w:hint="default"/>
        <w:sz w:val="20"/>
        <w:szCs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3" w15:restartNumberingAfterBreak="0">
    <w:nsid w:val="31B23338"/>
    <w:multiLevelType w:val="hybridMultilevel"/>
    <w:tmpl w:val="657A77F0"/>
    <w:lvl w:ilvl="0" w:tplc="521677B6">
      <w:start w:val="1"/>
      <w:numFmt w:val="bullet"/>
      <w:lvlText w:val=""/>
      <w:lvlJc w:val="left"/>
      <w:pPr>
        <w:ind w:left="720" w:hanging="360"/>
      </w:pPr>
      <w:rPr>
        <w:rFonts w:ascii="Wingdings" w:hAnsi="Wingdings"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1F825E3"/>
    <w:multiLevelType w:val="hybridMultilevel"/>
    <w:tmpl w:val="0B7E65C4"/>
    <w:lvl w:ilvl="0" w:tplc="B0DC607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7615A"/>
    <w:multiLevelType w:val="hybridMultilevel"/>
    <w:tmpl w:val="1482FC5E"/>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04997"/>
    <w:multiLevelType w:val="hybridMultilevel"/>
    <w:tmpl w:val="D410EB90"/>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FC0436"/>
    <w:multiLevelType w:val="hybridMultilevel"/>
    <w:tmpl w:val="8E5E15A2"/>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245738"/>
    <w:multiLevelType w:val="hybridMultilevel"/>
    <w:tmpl w:val="FF46D006"/>
    <w:lvl w:ilvl="0" w:tplc="5B9CFD60">
      <w:start w:val="5"/>
      <w:numFmt w:val="decimal"/>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1"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DE2C01"/>
    <w:multiLevelType w:val="hybridMultilevel"/>
    <w:tmpl w:val="B2C23746"/>
    <w:lvl w:ilvl="0" w:tplc="97E6D0B2">
      <w:start w:val="1"/>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494E7590"/>
    <w:multiLevelType w:val="hybridMultilevel"/>
    <w:tmpl w:val="50621D36"/>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2F099F"/>
    <w:multiLevelType w:val="hybridMultilevel"/>
    <w:tmpl w:val="792E7AF0"/>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8545CBA"/>
    <w:multiLevelType w:val="hybridMultilevel"/>
    <w:tmpl w:val="8E4A4DA2"/>
    <w:lvl w:ilvl="0" w:tplc="04100003">
      <w:start w:val="1"/>
      <w:numFmt w:val="bullet"/>
      <w:lvlText w:val="o"/>
      <w:lvlJc w:val="left"/>
      <w:pPr>
        <w:ind w:left="720"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FF08F7"/>
    <w:multiLevelType w:val="hybridMultilevel"/>
    <w:tmpl w:val="50FC5BF6"/>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C634E0D"/>
    <w:multiLevelType w:val="hybridMultilevel"/>
    <w:tmpl w:val="FE6E7F2E"/>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CF44F8"/>
    <w:multiLevelType w:val="hybridMultilevel"/>
    <w:tmpl w:val="472008FC"/>
    <w:lvl w:ilvl="0" w:tplc="521677B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7F6760F"/>
    <w:multiLevelType w:val="hybridMultilevel"/>
    <w:tmpl w:val="DD9081F2"/>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E67147"/>
    <w:multiLevelType w:val="hybridMultilevel"/>
    <w:tmpl w:val="88D02BBE"/>
    <w:lvl w:ilvl="0" w:tplc="0F929B26">
      <w:start w:val="4"/>
      <w:numFmt w:val="decimal"/>
      <w:lvlText w:val="%1-"/>
      <w:lvlJc w:val="left"/>
      <w:pPr>
        <w:ind w:left="644" w:hanging="360"/>
      </w:pPr>
      <w:rPr>
        <w:rFonts w:hint="default"/>
        <w:b/>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79CF455C"/>
    <w:multiLevelType w:val="hybridMultilevel"/>
    <w:tmpl w:val="43AA2DE8"/>
    <w:lvl w:ilvl="0" w:tplc="0890FF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95577757">
    <w:abstractNumId w:val="0"/>
  </w:num>
  <w:num w:numId="2" w16cid:durableId="1491479986">
    <w:abstractNumId w:val="34"/>
  </w:num>
  <w:num w:numId="3" w16cid:durableId="1548637488">
    <w:abstractNumId w:val="39"/>
  </w:num>
  <w:num w:numId="4" w16cid:durableId="56055813">
    <w:abstractNumId w:val="5"/>
  </w:num>
  <w:num w:numId="5" w16cid:durableId="1173762346">
    <w:abstractNumId w:val="3"/>
  </w:num>
  <w:num w:numId="6" w16cid:durableId="1336104173">
    <w:abstractNumId w:val="14"/>
  </w:num>
  <w:num w:numId="7" w16cid:durableId="1290551097">
    <w:abstractNumId w:val="28"/>
  </w:num>
  <w:num w:numId="8" w16cid:durableId="509100718">
    <w:abstractNumId w:val="7"/>
  </w:num>
  <w:num w:numId="9" w16cid:durableId="1382704240">
    <w:abstractNumId w:val="9"/>
  </w:num>
  <w:num w:numId="10" w16cid:durableId="1613589283">
    <w:abstractNumId w:val="25"/>
  </w:num>
  <w:num w:numId="11" w16cid:durableId="1596478212">
    <w:abstractNumId w:val="8"/>
  </w:num>
  <w:num w:numId="12" w16cid:durableId="941760316">
    <w:abstractNumId w:val="17"/>
  </w:num>
  <w:num w:numId="13" w16cid:durableId="51002960">
    <w:abstractNumId w:val="31"/>
  </w:num>
  <w:num w:numId="14" w16cid:durableId="1770539013">
    <w:abstractNumId w:val="40"/>
  </w:num>
  <w:num w:numId="15" w16cid:durableId="159660028">
    <w:abstractNumId w:val="12"/>
  </w:num>
  <w:num w:numId="16" w16cid:durableId="1424760880">
    <w:abstractNumId w:val="26"/>
  </w:num>
  <w:num w:numId="17" w16cid:durableId="1275748023">
    <w:abstractNumId w:val="32"/>
  </w:num>
  <w:num w:numId="18" w16cid:durableId="314146688">
    <w:abstractNumId w:val="21"/>
  </w:num>
  <w:num w:numId="19" w16cid:durableId="1821533437">
    <w:abstractNumId w:val="23"/>
  </w:num>
  <w:num w:numId="20" w16cid:durableId="453447048">
    <w:abstractNumId w:val="18"/>
  </w:num>
  <w:num w:numId="21" w16cid:durableId="845634684">
    <w:abstractNumId w:val="13"/>
  </w:num>
  <w:num w:numId="22" w16cid:durableId="1083113798">
    <w:abstractNumId w:val="37"/>
  </w:num>
  <w:num w:numId="23" w16cid:durableId="219634686">
    <w:abstractNumId w:val="29"/>
  </w:num>
  <w:num w:numId="24" w16cid:durableId="628245215">
    <w:abstractNumId w:val="2"/>
  </w:num>
  <w:num w:numId="25" w16cid:durableId="676427341">
    <w:abstractNumId w:val="15"/>
  </w:num>
  <w:num w:numId="26" w16cid:durableId="1901554319">
    <w:abstractNumId w:val="20"/>
  </w:num>
  <w:num w:numId="27" w16cid:durableId="468937127">
    <w:abstractNumId w:val="22"/>
  </w:num>
  <w:num w:numId="28" w16cid:durableId="1548642342">
    <w:abstractNumId w:val="16"/>
  </w:num>
  <w:num w:numId="29" w16cid:durableId="2002149234">
    <w:abstractNumId w:val="10"/>
  </w:num>
  <w:num w:numId="30" w16cid:durableId="1554804927">
    <w:abstractNumId w:val="1"/>
  </w:num>
  <w:num w:numId="31" w16cid:durableId="46808717">
    <w:abstractNumId w:val="35"/>
  </w:num>
  <w:num w:numId="32" w16cid:durableId="1355423651">
    <w:abstractNumId w:val="6"/>
  </w:num>
  <w:num w:numId="33" w16cid:durableId="571964196">
    <w:abstractNumId w:val="27"/>
  </w:num>
  <w:num w:numId="34" w16cid:durableId="1850365096">
    <w:abstractNumId w:val="11"/>
  </w:num>
  <w:num w:numId="35" w16cid:durableId="2059429646">
    <w:abstractNumId w:val="24"/>
  </w:num>
  <w:num w:numId="36" w16cid:durableId="1412310486">
    <w:abstractNumId w:val="38"/>
  </w:num>
  <w:num w:numId="37" w16cid:durableId="491801565">
    <w:abstractNumId w:val="30"/>
  </w:num>
  <w:num w:numId="38" w16cid:durableId="69668088">
    <w:abstractNumId w:val="19"/>
  </w:num>
  <w:num w:numId="39" w16cid:durableId="245724189">
    <w:abstractNumId w:val="36"/>
  </w:num>
  <w:num w:numId="40" w16cid:durableId="263196540">
    <w:abstractNumId w:val="33"/>
  </w:num>
  <w:num w:numId="41" w16cid:durableId="1312640362">
    <w:abstractNumId w:val="4"/>
  </w:num>
  <w:num w:numId="42" w16cid:durableId="1809517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2E"/>
    <w:rsid w:val="000059CB"/>
    <w:rsid w:val="00032A06"/>
    <w:rsid w:val="00047E49"/>
    <w:rsid w:val="000508CC"/>
    <w:rsid w:val="000625F4"/>
    <w:rsid w:val="00065E53"/>
    <w:rsid w:val="0007580C"/>
    <w:rsid w:val="000A1E06"/>
    <w:rsid w:val="000B5F48"/>
    <w:rsid w:val="000B7F06"/>
    <w:rsid w:val="000D098D"/>
    <w:rsid w:val="000D5F5A"/>
    <w:rsid w:val="000E6B04"/>
    <w:rsid w:val="000E74E8"/>
    <w:rsid w:val="000F72B7"/>
    <w:rsid w:val="0011134F"/>
    <w:rsid w:val="00160C3A"/>
    <w:rsid w:val="0016352E"/>
    <w:rsid w:val="00164455"/>
    <w:rsid w:val="00171D87"/>
    <w:rsid w:val="00186454"/>
    <w:rsid w:val="001874DF"/>
    <w:rsid w:val="00194139"/>
    <w:rsid w:val="00195565"/>
    <w:rsid w:val="001D607E"/>
    <w:rsid w:val="001E5A00"/>
    <w:rsid w:val="001F7BA9"/>
    <w:rsid w:val="00211BE6"/>
    <w:rsid w:val="002167EE"/>
    <w:rsid w:val="00235AF0"/>
    <w:rsid w:val="00244FB4"/>
    <w:rsid w:val="002730C8"/>
    <w:rsid w:val="002908CA"/>
    <w:rsid w:val="00295E5B"/>
    <w:rsid w:val="00297CB7"/>
    <w:rsid w:val="002A666D"/>
    <w:rsid w:val="002C2344"/>
    <w:rsid w:val="002C713A"/>
    <w:rsid w:val="002D554A"/>
    <w:rsid w:val="002E1098"/>
    <w:rsid w:val="00304050"/>
    <w:rsid w:val="00314E80"/>
    <w:rsid w:val="00333F0A"/>
    <w:rsid w:val="00341648"/>
    <w:rsid w:val="00354B69"/>
    <w:rsid w:val="00365387"/>
    <w:rsid w:val="003967A6"/>
    <w:rsid w:val="003C17E6"/>
    <w:rsid w:val="004226F9"/>
    <w:rsid w:val="00430AFD"/>
    <w:rsid w:val="004361FB"/>
    <w:rsid w:val="00466A29"/>
    <w:rsid w:val="004A0CBD"/>
    <w:rsid w:val="004A4C4F"/>
    <w:rsid w:val="004C743F"/>
    <w:rsid w:val="004F4A8B"/>
    <w:rsid w:val="004F6198"/>
    <w:rsid w:val="005057F6"/>
    <w:rsid w:val="005131BB"/>
    <w:rsid w:val="00525375"/>
    <w:rsid w:val="00526E40"/>
    <w:rsid w:val="00575ABA"/>
    <w:rsid w:val="00581218"/>
    <w:rsid w:val="00581D23"/>
    <w:rsid w:val="00586701"/>
    <w:rsid w:val="005C140B"/>
    <w:rsid w:val="005C704B"/>
    <w:rsid w:val="005E70E5"/>
    <w:rsid w:val="00616FD4"/>
    <w:rsid w:val="00631B4C"/>
    <w:rsid w:val="00633AAD"/>
    <w:rsid w:val="00641B74"/>
    <w:rsid w:val="006543B5"/>
    <w:rsid w:val="00672179"/>
    <w:rsid w:val="006A663E"/>
    <w:rsid w:val="006B49DB"/>
    <w:rsid w:val="006D0C2F"/>
    <w:rsid w:val="006E0472"/>
    <w:rsid w:val="006E7E50"/>
    <w:rsid w:val="00704039"/>
    <w:rsid w:val="00722187"/>
    <w:rsid w:val="0073207C"/>
    <w:rsid w:val="00733807"/>
    <w:rsid w:val="0074149F"/>
    <w:rsid w:val="00742E59"/>
    <w:rsid w:val="0077519C"/>
    <w:rsid w:val="00780E38"/>
    <w:rsid w:val="00781A21"/>
    <w:rsid w:val="007E32DD"/>
    <w:rsid w:val="0081370E"/>
    <w:rsid w:val="00841F0A"/>
    <w:rsid w:val="00842AAC"/>
    <w:rsid w:val="008501D1"/>
    <w:rsid w:val="00851A15"/>
    <w:rsid w:val="00852FC7"/>
    <w:rsid w:val="00857A86"/>
    <w:rsid w:val="008864EF"/>
    <w:rsid w:val="00886710"/>
    <w:rsid w:val="00886BA4"/>
    <w:rsid w:val="008B7E9C"/>
    <w:rsid w:val="008E50D2"/>
    <w:rsid w:val="008E6E8E"/>
    <w:rsid w:val="008E715D"/>
    <w:rsid w:val="008F08DD"/>
    <w:rsid w:val="008F775E"/>
    <w:rsid w:val="0090392A"/>
    <w:rsid w:val="00910A76"/>
    <w:rsid w:val="0091232F"/>
    <w:rsid w:val="00945B62"/>
    <w:rsid w:val="00945BB3"/>
    <w:rsid w:val="0095622F"/>
    <w:rsid w:val="00987B2D"/>
    <w:rsid w:val="009B08F8"/>
    <w:rsid w:val="009B7A0D"/>
    <w:rsid w:val="009C31BB"/>
    <w:rsid w:val="009C7AE3"/>
    <w:rsid w:val="009D30A7"/>
    <w:rsid w:val="009D33C5"/>
    <w:rsid w:val="00A018A7"/>
    <w:rsid w:val="00A12440"/>
    <w:rsid w:val="00A13301"/>
    <w:rsid w:val="00A22AF2"/>
    <w:rsid w:val="00A40479"/>
    <w:rsid w:val="00A57E51"/>
    <w:rsid w:val="00A73562"/>
    <w:rsid w:val="00A851B6"/>
    <w:rsid w:val="00A853B7"/>
    <w:rsid w:val="00A93CAF"/>
    <w:rsid w:val="00AB3BA1"/>
    <w:rsid w:val="00AC40AB"/>
    <w:rsid w:val="00AC42E1"/>
    <w:rsid w:val="00AC6C98"/>
    <w:rsid w:val="00B05C9D"/>
    <w:rsid w:val="00B14642"/>
    <w:rsid w:val="00B31AFD"/>
    <w:rsid w:val="00B37371"/>
    <w:rsid w:val="00B556D7"/>
    <w:rsid w:val="00B55CFA"/>
    <w:rsid w:val="00B801D0"/>
    <w:rsid w:val="00B8032B"/>
    <w:rsid w:val="00B841D5"/>
    <w:rsid w:val="00B969DE"/>
    <w:rsid w:val="00BC7608"/>
    <w:rsid w:val="00C035B6"/>
    <w:rsid w:val="00C039C6"/>
    <w:rsid w:val="00C06448"/>
    <w:rsid w:val="00C242E5"/>
    <w:rsid w:val="00C46D5B"/>
    <w:rsid w:val="00C863AB"/>
    <w:rsid w:val="00C91280"/>
    <w:rsid w:val="00C916AE"/>
    <w:rsid w:val="00CB5749"/>
    <w:rsid w:val="00CE0C96"/>
    <w:rsid w:val="00CE1D24"/>
    <w:rsid w:val="00CF6BEA"/>
    <w:rsid w:val="00D03D68"/>
    <w:rsid w:val="00D34AB1"/>
    <w:rsid w:val="00D572F2"/>
    <w:rsid w:val="00D62D70"/>
    <w:rsid w:val="00D81B56"/>
    <w:rsid w:val="00D97C30"/>
    <w:rsid w:val="00DA1CCB"/>
    <w:rsid w:val="00DD23B6"/>
    <w:rsid w:val="00DF42C2"/>
    <w:rsid w:val="00E04495"/>
    <w:rsid w:val="00E07EA9"/>
    <w:rsid w:val="00E1079D"/>
    <w:rsid w:val="00E256A6"/>
    <w:rsid w:val="00E33319"/>
    <w:rsid w:val="00E7797F"/>
    <w:rsid w:val="00EA0044"/>
    <w:rsid w:val="00EA778F"/>
    <w:rsid w:val="00EE0FF0"/>
    <w:rsid w:val="00EE467E"/>
    <w:rsid w:val="00EF4F85"/>
    <w:rsid w:val="00F00C7B"/>
    <w:rsid w:val="00F03853"/>
    <w:rsid w:val="00F13887"/>
    <w:rsid w:val="00F13CD3"/>
    <w:rsid w:val="00F635D0"/>
    <w:rsid w:val="00F63DFA"/>
    <w:rsid w:val="00F77B6C"/>
    <w:rsid w:val="00F90DA0"/>
    <w:rsid w:val="00F916A5"/>
    <w:rsid w:val="00F93D3B"/>
    <w:rsid w:val="00FB4852"/>
    <w:rsid w:val="00FB5137"/>
    <w:rsid w:val="00FC2634"/>
    <w:rsid w:val="00FC7010"/>
    <w:rsid w:val="00FE3F4D"/>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48C"/>
  <w15:chartTrackingRefBased/>
  <w15:docId w15:val="{5EEF961B-4AAB-4296-BBBE-1B4516D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5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paragraph" w:customStyle="1" w:styleId="NormaleWeb1">
    <w:name w:val="Normale (Web)1"/>
    <w:basedOn w:val="Normale"/>
    <w:rsid w:val="00C863AB"/>
    <w:pPr>
      <w:spacing w:before="100" w:beforeAutospacing="1" w:after="100" w:afterAutospacing="1" w:line="240" w:lineRule="auto"/>
    </w:pPr>
    <w:rPr>
      <w:rFonts w:ascii="Arial Unicode MS" w:eastAsia="Arial Unicode MS" w:hAnsi="Arial Unicode MS" w:cs="Arial Unicode MS"/>
      <w:color w:val="000000"/>
      <w:sz w:val="20"/>
      <w:szCs w:val="20"/>
      <w:lang w:eastAsia="it-IT"/>
    </w:rPr>
  </w:style>
  <w:style w:type="paragraph" w:styleId="Corpotesto">
    <w:name w:val="Body Text"/>
    <w:basedOn w:val="Normale"/>
    <w:link w:val="CorpotestoCarattere"/>
    <w:uiPriority w:val="1"/>
    <w:qFormat/>
    <w:rsid w:val="009D30A7"/>
    <w:pPr>
      <w:widowControl w:val="0"/>
      <w:autoSpaceDE w:val="0"/>
      <w:autoSpaceDN w:val="0"/>
      <w:spacing w:after="0" w:line="240" w:lineRule="auto"/>
    </w:pPr>
    <w:rPr>
      <w:rFonts w:ascii="Calibri" w:eastAsia="Calibri" w:hAnsi="Calibri" w:cs="Calibri"/>
      <w:sz w:val="24"/>
      <w:szCs w:val="24"/>
      <w:lang w:eastAsia="it-IT" w:bidi="it-IT"/>
    </w:rPr>
  </w:style>
  <w:style w:type="character" w:customStyle="1" w:styleId="CorpotestoCarattere">
    <w:name w:val="Corpo testo Carattere"/>
    <w:basedOn w:val="Carpredefinitoparagrafo"/>
    <w:link w:val="Corpotesto"/>
    <w:uiPriority w:val="1"/>
    <w:rsid w:val="009D30A7"/>
    <w:rPr>
      <w:rFonts w:ascii="Calibri" w:eastAsia="Calibri" w:hAnsi="Calibri" w:cs="Calibri"/>
      <w:sz w:val="24"/>
      <w:szCs w:val="24"/>
      <w:lang w:eastAsia="it-IT" w:bidi="it-IT"/>
    </w:rPr>
  </w:style>
  <w:style w:type="paragraph" w:styleId="Testofumetto">
    <w:name w:val="Balloon Text"/>
    <w:basedOn w:val="Normale"/>
    <w:link w:val="TestofumettoCarattere"/>
    <w:uiPriority w:val="99"/>
    <w:semiHidden/>
    <w:unhideWhenUsed/>
    <w:rsid w:val="00DF42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 w:id="474643130">
      <w:bodyDiv w:val="1"/>
      <w:marLeft w:val="0"/>
      <w:marRight w:val="0"/>
      <w:marTop w:val="0"/>
      <w:marBottom w:val="0"/>
      <w:divBdr>
        <w:top w:val="none" w:sz="0" w:space="0" w:color="auto"/>
        <w:left w:val="none" w:sz="0" w:space="0" w:color="auto"/>
        <w:bottom w:val="none" w:sz="0" w:space="0" w:color="auto"/>
        <w:right w:val="none" w:sz="0" w:space="0" w:color="auto"/>
      </w:divBdr>
    </w:div>
    <w:div w:id="704839694">
      <w:bodyDiv w:val="1"/>
      <w:marLeft w:val="0"/>
      <w:marRight w:val="0"/>
      <w:marTop w:val="0"/>
      <w:marBottom w:val="0"/>
      <w:divBdr>
        <w:top w:val="none" w:sz="0" w:space="0" w:color="auto"/>
        <w:left w:val="none" w:sz="0" w:space="0" w:color="auto"/>
        <w:bottom w:val="none" w:sz="0" w:space="0" w:color="auto"/>
        <w:right w:val="none" w:sz="0" w:space="0" w:color="auto"/>
      </w:divBdr>
    </w:div>
    <w:div w:id="991328940">
      <w:bodyDiv w:val="1"/>
      <w:marLeft w:val="0"/>
      <w:marRight w:val="0"/>
      <w:marTop w:val="0"/>
      <w:marBottom w:val="0"/>
      <w:divBdr>
        <w:top w:val="none" w:sz="0" w:space="0" w:color="auto"/>
        <w:left w:val="none" w:sz="0" w:space="0" w:color="auto"/>
        <w:bottom w:val="none" w:sz="0" w:space="0" w:color="auto"/>
        <w:right w:val="none" w:sz="0" w:space="0" w:color="auto"/>
      </w:divBdr>
    </w:div>
    <w:div w:id="112389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65673-2600-40A4-ADAB-297B293E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2717</Words>
  <Characters>15487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Gregori</dc:creator>
  <cp:keywords/>
  <dc:description/>
  <cp:lastModifiedBy>Unione dei Comuni Val Vibrata</cp:lastModifiedBy>
  <cp:revision>15</cp:revision>
  <cp:lastPrinted>2024-01-08T10:14:00Z</cp:lastPrinted>
  <dcterms:created xsi:type="dcterms:W3CDTF">2023-12-29T12:39:00Z</dcterms:created>
  <dcterms:modified xsi:type="dcterms:W3CDTF">2024-01-10T10:18:00Z</dcterms:modified>
</cp:coreProperties>
</file>